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9ED" w:rsidRPr="00601DBA" w:rsidRDefault="00487190" w:rsidP="006409ED">
      <w:pPr>
        <w:spacing w:before="120" w:after="120"/>
        <w:rPr>
          <w:rFonts w:ascii="Calibri" w:eastAsia="Calibri" w:hAnsi="Calibri" w:cs="Calibri"/>
          <w:b/>
          <w:noProof/>
          <w:w w:val="100"/>
          <w:sz w:val="20"/>
          <w:szCs w:val="20"/>
        </w:rPr>
      </w:pPr>
      <w:bookmarkStart w:id="0" w:name="7"/>
      <w:bookmarkStart w:id="1" w:name="_Hlk116577677"/>
      <w:bookmarkStart w:id="2" w:name="_Hlk32839505"/>
      <w:bookmarkEnd w:id="0"/>
      <w:r w:rsidRPr="00601DBA">
        <w:rPr>
          <w:rFonts w:ascii="Calibri" w:eastAsia="Calibri" w:hAnsi="Calibri" w:cs="Calibri"/>
          <w:b/>
          <w:noProof/>
          <w:w w:val="100"/>
          <w:sz w:val="20"/>
          <w:szCs w:val="20"/>
        </w:rPr>
        <w:t>ОСНОВНА ШКОЛА "14. ОКТОБАР" КНЕЖЕВАЦ</w:t>
      </w:r>
    </w:p>
    <w:p w:rsidR="006409ED" w:rsidRPr="001F55F6" w:rsidRDefault="00487190" w:rsidP="006409ED">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3" w:name="8"/>
      <w:bookmarkEnd w:id="3"/>
      <w:r w:rsidRPr="001F55F6">
        <w:rPr>
          <w:rFonts w:ascii="Calibri" w:eastAsia="Calibri" w:hAnsi="Calibri" w:cs="Calibri"/>
          <w:b/>
          <w:w w:val="100"/>
          <w:sz w:val="20"/>
          <w:szCs w:val="20"/>
        </w:rPr>
        <w:t>100173206</w:t>
      </w:r>
      <w:r w:rsidRPr="001F55F6">
        <w:rPr>
          <w:rFonts w:cstheme="minorHAnsi"/>
          <w:b/>
          <w:sz w:val="20"/>
          <w:szCs w:val="20"/>
        </w:rPr>
        <w:t xml:space="preserve"> </w:t>
      </w:r>
    </w:p>
    <w:p w:rsidR="006409ED" w:rsidRDefault="00487190" w:rsidP="006409ED">
      <w:pPr>
        <w:spacing w:before="120" w:after="120"/>
        <w:rPr>
          <w:rFonts w:ascii="Calibri" w:eastAsia="Calibri" w:hAnsi="Calibri" w:cs="Calibri"/>
          <w:b/>
          <w:noProof/>
          <w:w w:val="100"/>
          <w:sz w:val="20"/>
          <w:szCs w:val="20"/>
        </w:rPr>
      </w:pPr>
      <w:bookmarkStart w:id="4" w:name="9"/>
      <w:bookmarkEnd w:id="4"/>
      <w:r>
        <w:rPr>
          <w:rFonts w:ascii="Calibri" w:eastAsia="Calibri" w:hAnsi="Calibri" w:cs="Calibri"/>
          <w:b/>
          <w:noProof/>
          <w:w w:val="100"/>
          <w:sz w:val="20"/>
          <w:szCs w:val="20"/>
        </w:rPr>
        <w:t>ГОЧКА БР.40</w:t>
      </w:r>
    </w:p>
    <w:p w:rsidR="006409ED" w:rsidRPr="001F55F6" w:rsidRDefault="00487190" w:rsidP="006409ED">
      <w:pPr>
        <w:spacing w:before="120" w:after="120"/>
        <w:rPr>
          <w:rFonts w:ascii="Calibri" w:eastAsia="Calibri" w:hAnsi="Calibri" w:cs="Calibri"/>
          <w:b/>
          <w:w w:val="100"/>
          <w:sz w:val="20"/>
          <w:szCs w:val="20"/>
        </w:rPr>
      </w:pPr>
      <w:bookmarkStart w:id="5" w:name="10"/>
      <w:bookmarkEnd w:id="5"/>
      <w:r w:rsidRPr="001F55F6">
        <w:rPr>
          <w:rFonts w:ascii="Calibri" w:eastAsia="Calibri" w:hAnsi="Calibri" w:cs="Calibri"/>
          <w:b/>
          <w:w w:val="100"/>
          <w:sz w:val="20"/>
          <w:szCs w:val="20"/>
        </w:rPr>
        <w:t>11000</w:t>
      </w:r>
      <w:r w:rsidRPr="001F55F6">
        <w:rPr>
          <w:rFonts w:cstheme="minorHAnsi"/>
          <w:b/>
          <w:sz w:val="20"/>
          <w:szCs w:val="20"/>
        </w:rPr>
        <w:t> </w:t>
      </w:r>
      <w:bookmarkStart w:id="6" w:name="11"/>
      <w:bookmarkEnd w:id="6"/>
      <w:r w:rsidRPr="001F55F6">
        <w:rPr>
          <w:rFonts w:ascii="Calibri" w:eastAsia="Calibri" w:hAnsi="Calibri" w:cs="Calibri"/>
          <w:b/>
          <w:w w:val="100"/>
          <w:sz w:val="20"/>
          <w:szCs w:val="20"/>
        </w:rPr>
        <w:t>БЕОГРАД</w:t>
      </w:r>
    </w:p>
    <w:bookmarkEnd w:id="1"/>
    <w:p w:rsidR="001F55F6" w:rsidRPr="001F55F6" w:rsidRDefault="00487190" w:rsidP="00A9707B">
      <w:pPr>
        <w:spacing w:before="120" w:after="440"/>
        <w:rPr>
          <w:rFonts w:cstheme="minorHAnsi"/>
          <w:b/>
          <w:sz w:val="20"/>
          <w:szCs w:val="20"/>
          <w:lang w:val="sr-Latn-BA" w:eastAsia="lv-LV"/>
        </w:rPr>
      </w:pPr>
      <w:r w:rsidRPr="001F55F6">
        <w:rPr>
          <w:rFonts w:cstheme="minorHAnsi"/>
          <w:b/>
          <w:sz w:val="20"/>
          <w:szCs w:val="20"/>
          <w:lang w:val="sr-Latn-BA" w:eastAsia="lv-LV"/>
        </w:rPr>
        <w:t>Република Србија</w:t>
      </w:r>
    </w:p>
    <w:p w:rsidR="001F55F6" w:rsidRPr="001F55F6" w:rsidRDefault="00487190" w:rsidP="001F55F6">
      <w:pPr>
        <w:tabs>
          <w:tab w:val="left" w:pos="709"/>
        </w:tabs>
        <w:spacing w:before="120" w:after="120"/>
        <w:rPr>
          <w:rFonts w:ascii="Calibri" w:eastAsia="Calibri" w:hAnsi="Calibri" w:cs="Calibri"/>
          <w:b/>
          <w:bCs/>
          <w:noProof/>
          <w:w w:val="100"/>
          <w:sz w:val="20"/>
          <w:szCs w:val="20"/>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1"/>
      <w:bookmarkEnd w:id="7"/>
      <w:r w:rsidRPr="001F55F6">
        <w:rPr>
          <w:rFonts w:ascii="Calibri" w:eastAsia="Calibri" w:hAnsi="Calibri" w:cs="Calibri"/>
          <w:b/>
          <w:bCs/>
          <w:noProof/>
          <w:w w:val="100"/>
          <w:sz w:val="20"/>
          <w:szCs w:val="20"/>
          <w:lang w:val="sr-Latn-BA"/>
        </w:rPr>
        <w:t>29.12.2025</w:t>
      </w:r>
    </w:p>
    <w:p w:rsidR="001F55F6" w:rsidRPr="001F55F6" w:rsidRDefault="00487190" w:rsidP="001F55F6">
      <w:pPr>
        <w:tabs>
          <w:tab w:val="left" w:pos="709"/>
        </w:tabs>
        <w:spacing w:before="120" w:after="120"/>
        <w:rPr>
          <w:rFonts w:ascii="Calibri" w:eastAsia="Calibri" w:hAnsi="Calibri" w:cs="Calibri"/>
          <w:b/>
          <w:bCs/>
          <w:noProof/>
          <w:w w:val="100"/>
          <w:sz w:val="20"/>
          <w:szCs w:val="20"/>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3"/>
      <w:bookmarkEnd w:id="8"/>
      <w:r w:rsidRPr="001F55F6">
        <w:rPr>
          <w:rFonts w:ascii="Calibri" w:eastAsia="Calibri" w:hAnsi="Calibri" w:cs="Calibri"/>
          <w:b/>
          <w:bCs/>
          <w:noProof/>
          <w:w w:val="100"/>
          <w:sz w:val="20"/>
          <w:szCs w:val="20"/>
          <w:lang w:val="sr-Latn-BA"/>
        </w:rPr>
        <w:t>44/111</w:t>
      </w:r>
    </w:p>
    <w:p w:rsidR="001F55F6" w:rsidRPr="00A9707B" w:rsidRDefault="00487190" w:rsidP="00A9707B">
      <w:pPr>
        <w:spacing w:before="440" w:after="120"/>
        <w:rPr>
          <w:rFonts w:ascii="Calibri" w:eastAsia="Calibri" w:hAnsi="Calibri" w:cs="Calibri"/>
          <w:bCs/>
          <w:i/>
          <w:iCs/>
          <w:w w:val="100"/>
          <w:sz w:val="20"/>
          <w:szCs w:val="20"/>
          <w:lang w:val="sr-Latn-BA" w:eastAsia="lv-LV"/>
        </w:rPr>
      </w:pPr>
      <w:bookmarkStart w:id="9" w:name="2"/>
      <w:bookmarkEnd w:id="9"/>
      <w:r w:rsidRPr="00A9707B">
        <w:rPr>
          <w:rFonts w:ascii="Calibri" w:eastAsia="Calibri" w:hAnsi="Calibri" w:cs="Calibri"/>
          <w:bCs/>
          <w:i/>
          <w:iCs/>
          <w:w w:val="100"/>
          <w:sz w:val="20"/>
          <w:szCs w:val="20"/>
          <w:lang w:val="sr-Latn-BA" w:eastAsia="lv-LV"/>
        </w:rPr>
        <w:t>На основу члана 146. ст. 1. и 7. Закона о јавним набавкама („Службени гласник“, број 91/19 и 92/23), наручилац доноси,</w:t>
      </w:r>
    </w:p>
    <w:p w:rsidR="001F55F6" w:rsidRPr="001F55F6" w:rsidRDefault="00487190" w:rsidP="00A9707B">
      <w:pPr>
        <w:spacing w:before="440" w:after="440"/>
        <w:jc w:val="center"/>
        <w:rPr>
          <w:rFonts w:cstheme="minorHAnsi"/>
          <w:b/>
          <w:sz w:val="32"/>
          <w:szCs w:val="32"/>
          <w:lang w:val="sr-Latn-BA"/>
        </w:rPr>
      </w:pPr>
      <w:r w:rsidRPr="00D005DE">
        <w:rPr>
          <w:rFonts w:cstheme="minorHAnsi"/>
          <w:b/>
          <w:sz w:val="32"/>
          <w:szCs w:val="32"/>
          <w:lang w:val="sr-Latn-BA"/>
        </w:rPr>
        <w:t>ОДЛУКА О</w:t>
      </w:r>
      <w:r w:rsidRPr="00D005DE">
        <w:rPr>
          <w:rFonts w:cstheme="minorHAnsi"/>
          <w:b/>
          <w:sz w:val="32"/>
          <w:szCs w:val="32"/>
          <w:lang w:val="sr-Latn-BA"/>
        </w:rPr>
        <w:t xml:space="preserve"> ЗАКЉУЧЕЊУ ОКВИРНОГ СПОРАЗУМА</w:t>
      </w:r>
    </w:p>
    <w:p w:rsidR="001F55F6" w:rsidRPr="001F55F6" w:rsidRDefault="00487190" w:rsidP="001F55F6">
      <w:pPr>
        <w:pStyle w:val="Odjeljci"/>
        <w:spacing w:before="120"/>
        <w:ind w:left="1418" w:hanging="1418"/>
        <w:rPr>
          <w:rFonts w:ascii="Calibri" w:eastAsia="Calibri" w:hAnsi="Calibri" w:cs="Calibri"/>
          <w:w w:val="100"/>
          <w:sz w:val="20"/>
          <w:szCs w:val="20"/>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0" w:name="12"/>
      <w:bookmarkEnd w:id="10"/>
      <w:r w:rsidRPr="001F55F6">
        <w:rPr>
          <w:rFonts w:ascii="Calibri" w:eastAsia="Calibri" w:hAnsi="Calibri" w:cs="Calibri"/>
          <w:w w:val="100"/>
          <w:sz w:val="20"/>
          <w:szCs w:val="20"/>
          <w:lang w:val="sr-Latn-BA"/>
        </w:rPr>
        <w:t>ОСНОВНА ШКОЛА "14. ОКТОБАР" КНЕЖЕВАЦ</w:t>
      </w:r>
    </w:p>
    <w:p w:rsidR="001F55F6" w:rsidRPr="001F55F6" w:rsidRDefault="00487190" w:rsidP="001F55F6">
      <w:pPr>
        <w:pStyle w:val="Odjeljci"/>
        <w:spacing w:before="120"/>
        <w:ind w:left="1418" w:hanging="1418"/>
        <w:rPr>
          <w:rFonts w:ascii="Calibri" w:eastAsia="Calibri" w:hAnsi="Calibri" w:cs="Calibri"/>
          <w:w w:val="100"/>
          <w:sz w:val="20"/>
          <w:szCs w:val="20"/>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1" w:name="6"/>
      <w:bookmarkEnd w:id="11"/>
      <w:r w:rsidRPr="001F55F6">
        <w:rPr>
          <w:rFonts w:ascii="Calibri" w:eastAsia="Calibri" w:hAnsi="Calibri" w:cs="Calibri"/>
          <w:w w:val="100"/>
          <w:sz w:val="20"/>
          <w:szCs w:val="20"/>
          <w:lang w:val="sr-Latn-BA"/>
        </w:rPr>
        <w:t>02/25</w:t>
      </w:r>
    </w:p>
    <w:p w:rsidR="001F55F6" w:rsidRPr="001F55F6" w:rsidRDefault="00487190" w:rsidP="001F55F6">
      <w:pPr>
        <w:pStyle w:val="Odjeljci"/>
        <w:spacing w:before="120"/>
        <w:ind w:left="1418" w:hanging="1418"/>
        <w:rPr>
          <w:rFonts w:ascii="Calibri" w:eastAsia="Calibri" w:hAnsi="Calibri" w:cs="Calibri"/>
          <w:w w:val="100"/>
          <w:sz w:val="20"/>
          <w:szCs w:val="20"/>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2" w:name="5"/>
      <w:bookmarkEnd w:id="12"/>
      <w:r w:rsidRPr="001F55F6">
        <w:rPr>
          <w:rFonts w:ascii="Calibri" w:eastAsia="Calibri" w:hAnsi="Calibri" w:cs="Calibri"/>
          <w:w w:val="100"/>
          <w:sz w:val="20"/>
          <w:szCs w:val="20"/>
          <w:lang w:val="sr-Latn-BA"/>
        </w:rPr>
        <w:t>Екскурзије и наставе у природи ученика ОШ 14. октобар у школској 2025/2026. години</w:t>
      </w:r>
    </w:p>
    <w:p w:rsidR="001F55F6" w:rsidRPr="001F55F6" w:rsidRDefault="00487190" w:rsidP="003406EF">
      <w:pPr>
        <w:tabs>
          <w:tab w:val="left" w:pos="3119"/>
        </w:tabs>
        <w:spacing w:before="120" w:after="120"/>
        <w:rPr>
          <w:rFonts w:ascii="Calibri" w:eastAsia="Calibri" w:hAnsi="Calibri" w:cs="Calibri"/>
          <w:b/>
          <w:bCs/>
          <w:w w:val="100"/>
          <w:sz w:val="20"/>
          <w:szCs w:val="20"/>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3" w:name="4"/>
      <w:bookmarkEnd w:id="13"/>
      <w:r w:rsidRPr="001F55F6">
        <w:rPr>
          <w:rFonts w:ascii="Calibri" w:eastAsia="Calibri" w:hAnsi="Calibri" w:cs="Calibri"/>
          <w:b/>
          <w:bCs/>
          <w:w w:val="100"/>
          <w:sz w:val="20"/>
          <w:szCs w:val="20"/>
          <w:lang w:val="sr-Latn-BA"/>
        </w:rPr>
        <w:t>2025/С Ф02-0042762</w:t>
      </w:r>
    </w:p>
    <w:p w:rsidR="001F55F6" w:rsidRPr="001F55F6" w:rsidRDefault="00487190" w:rsidP="003406EF">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4" w:name="A_ConType_1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4"/>
      <w:r>
        <w:rPr>
          <w:rFonts w:asciiTheme="minorHAnsi" w:hAnsiTheme="minorHAnsi" w:cstheme="minorHAnsi"/>
          <w:sz w:val="20"/>
          <w:szCs w:val="20"/>
        </w:rPr>
        <w:t> </w:t>
      </w:r>
      <w:r w:rsidRPr="001F55F6">
        <w:rPr>
          <w:rFonts w:asciiTheme="minorHAnsi" w:hAnsiTheme="minorHAnsi" w:cstheme="minorHAnsi"/>
          <w:b w:val="0"/>
          <w:sz w:val="20"/>
          <w:szCs w:val="20"/>
          <w:lang w:val="sr-Latn-BA"/>
        </w:rPr>
        <w:t>Радови</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2_1"/>
            <w:enabled/>
            <w:calcOnExit w:val="0"/>
            <w:checkBox>
              <w:sizeAuto/>
              <w:default w:val="0"/>
              <w:checked w:val="0"/>
            </w:checkBox>
          </w:ffData>
        </w:fldChar>
      </w:r>
      <w:bookmarkStart w:id="15" w:name="A_ConType_2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5"/>
      <w:r>
        <w:rPr>
          <w:rFonts w:asciiTheme="minorHAnsi" w:hAnsiTheme="minorHAnsi" w:cstheme="minorHAnsi"/>
          <w:sz w:val="20"/>
          <w:szCs w:val="20"/>
        </w:rPr>
        <w:t> </w:t>
      </w:r>
      <w:r w:rsidRPr="001F55F6">
        <w:rPr>
          <w:rFonts w:asciiTheme="minorHAnsi" w:hAnsiTheme="minorHAnsi" w:cstheme="minorHAnsi"/>
          <w:b w:val="0"/>
          <w:sz w:val="20"/>
          <w:szCs w:val="20"/>
          <w:lang w:val="sr-Latn-BA"/>
        </w:rPr>
        <w:t>Добра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3_1"/>
            <w:enabled/>
            <w:calcOnExit w:val="0"/>
            <w:checkBox>
              <w:sizeAuto/>
              <w:default w:val="0"/>
              <w:checked/>
            </w:checkBox>
          </w:ffData>
        </w:fldChar>
      </w:r>
      <w:bookmarkStart w:id="16" w:name="A_ConType_3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6"/>
      <w:r>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RDefault="00487190" w:rsidP="00B84A8C">
      <w:pPr>
        <w:pStyle w:val="Odjeljci"/>
        <w:spacing w:before="120"/>
        <w:ind w:left="2155" w:hanging="2155"/>
        <w:rPr>
          <w:rFonts w:ascii="Calibri" w:eastAsia="Calibri" w:hAnsi="Calibri" w:cs="Calibri"/>
          <w:w w:val="100"/>
          <w:sz w:val="20"/>
          <w:szCs w:val="20"/>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7" w:name="13"/>
      <w:bookmarkEnd w:id="17"/>
      <w:r w:rsidRPr="001F55F6">
        <w:rPr>
          <w:rFonts w:ascii="Calibri" w:eastAsia="Calibri" w:hAnsi="Calibri" w:cs="Calibri"/>
          <w:w w:val="100"/>
          <w:sz w:val="20"/>
          <w:szCs w:val="20"/>
          <w:lang w:val="sr-Latn-BA"/>
        </w:rPr>
        <w:t>63516000</w:t>
      </w:r>
    </w:p>
    <w:tbl>
      <w:tblPr>
        <w:tblStyle w:val="TableGrid"/>
        <w:tblW w:w="10004" w:type="dxa"/>
        <w:tblInd w:w="-5" w:type="dxa"/>
        <w:tblBorders>
          <w:left w:val="none" w:sz="0" w:space="0" w:color="auto"/>
          <w:right w:val="none" w:sz="0" w:space="0" w:color="auto"/>
        </w:tblBorders>
        <w:tblLook w:val="04A0" w:firstRow="1" w:lastRow="0" w:firstColumn="1" w:lastColumn="0" w:noHBand="0" w:noVBand="1"/>
        <w:tblCaption w:val="Row"/>
        <w:tblDescription w:val="IsNotNull(CurrentWizardObject.TenderDecision.TenderDecisionScopes.TenderDecisionScope) &amp;&amp;&#10;(CurrentWizardObject.TenderDecision.TenderDecisionScopes.TenderDecisionScope as IEnumerable&lt;dynamic&gt;).Select(aElement =&gt; Convert.ToInt32(aElement.TDSLotId)).ToList().Contains(GetId(CurrentObject.Lot))"/>
      </w:tblPr>
      <w:tblGrid>
        <w:gridCol w:w="10004"/>
      </w:tblGrid>
      <w:tr w:rsidR="00DD1370" w:rsidTr="00800572">
        <w:trPr>
          <w:trHeight w:val="872"/>
        </w:trPr>
        <w:tc>
          <w:tcPr>
            <w:tcW w:w="0" w:type="auto"/>
          </w:tcPr>
          <w:p w:rsidR="006E7A16" w:rsidRPr="001F55F6" w:rsidRDefault="00487190" w:rsidP="00AC742F">
            <w:pPr>
              <w:pStyle w:val="Odjeljci"/>
              <w:spacing w:before="120"/>
              <w:ind w:left="2155" w:hanging="2155"/>
              <w:rPr>
                <w:rFonts w:ascii="Calibri" w:eastAsia="Calibri" w:hAnsi="Calibri" w:cs="Calibri"/>
                <w:w w:val="100"/>
                <w:sz w:val="20"/>
                <w:szCs w:val="20"/>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sidRPr="00246D5A">
              <w:rPr>
                <w:rFonts w:cstheme="minorHAnsi"/>
                <w:sz w:val="20"/>
                <w:szCs w:val="20"/>
              </w:rPr>
              <w:t xml:space="preserve"> </w:t>
            </w:r>
            <w:r>
              <w:rPr>
                <w:rFonts w:cstheme="minorHAnsi"/>
                <w:sz w:val="20"/>
                <w:szCs w:val="20"/>
              </w:rPr>
              <w:tab/>
            </w:r>
            <w:bookmarkStart w:id="18" w:name="14"/>
            <w:bookmarkEnd w:id="18"/>
            <w:r>
              <w:rPr>
                <w:rFonts w:ascii="Calibri" w:eastAsia="Calibri" w:hAnsi="Calibri" w:cs="Calibri"/>
                <w:w w:val="100"/>
                <w:sz w:val="20"/>
                <w:szCs w:val="20"/>
              </w:rPr>
              <w:t>1</w:t>
            </w:r>
            <w:r>
              <w:rPr>
                <w:rFonts w:asciiTheme="minorHAnsi" w:hAnsiTheme="minorHAnsi" w:cstheme="minorHAnsi"/>
                <w:sz w:val="20"/>
                <w:szCs w:val="20"/>
              </w:rPr>
              <w:t xml:space="preserve"> - </w:t>
            </w:r>
            <w:bookmarkStart w:id="19" w:name="15"/>
            <w:bookmarkEnd w:id="19"/>
            <w:r w:rsidRPr="001F55F6">
              <w:rPr>
                <w:rFonts w:ascii="Calibri" w:eastAsia="Calibri" w:hAnsi="Calibri" w:cs="Calibri"/>
                <w:w w:val="100"/>
                <w:sz w:val="20"/>
                <w:szCs w:val="20"/>
                <w:lang w:val="sr-Latn-BA"/>
              </w:rPr>
              <w:t>Настава у природи ученика првог разреда</w:t>
            </w:r>
          </w:p>
          <w:p w:rsidR="006E7A16" w:rsidRPr="00B84A8C" w:rsidRDefault="00487190" w:rsidP="00AC742F">
            <w:pPr>
              <w:spacing w:before="120" w:after="120"/>
              <w:rPr>
                <w:rFonts w:ascii="Calibri" w:eastAsia="Calibri" w:hAnsi="Calibri" w:cs="Calibri"/>
                <w:b/>
                <w:w w:val="100"/>
                <w:sz w:val="20"/>
                <w:szCs w:val="20"/>
                <w:lang w:val="sr-Latn-BA"/>
              </w:rPr>
            </w:pPr>
            <w:r w:rsidRPr="001F55F6">
              <w:rPr>
                <w:rFonts w:cstheme="minorHAnsi"/>
                <w:sz w:val="20"/>
                <w:szCs w:val="20"/>
                <w:lang w:val="sr-Latn-BA"/>
              </w:rPr>
              <w:t>Процењена вредност партије (без ПДВ-а):</w:t>
            </w:r>
            <w:r>
              <w:rPr>
                <w:rFonts w:cstheme="minorHAnsi"/>
                <w:sz w:val="20"/>
                <w:szCs w:val="20"/>
              </w:rPr>
              <w:t> </w:t>
            </w:r>
            <w:bookmarkStart w:id="20" w:name="16"/>
            <w:bookmarkEnd w:id="20"/>
            <w:r w:rsidRPr="001F55F6">
              <w:rPr>
                <w:rFonts w:ascii="Calibri" w:eastAsia="Calibri" w:hAnsi="Calibri" w:cs="Calibri"/>
                <w:b/>
                <w:w w:val="100"/>
                <w:sz w:val="20"/>
                <w:szCs w:val="20"/>
              </w:rPr>
              <w:t>6.000.000,00</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21" w:name="17"/>
            <w:bookmarkEnd w:id="21"/>
            <w:r w:rsidRPr="00B84A8C">
              <w:rPr>
                <w:rFonts w:ascii="Calibri" w:eastAsia="Calibri" w:hAnsi="Calibri" w:cs="Calibri"/>
                <w:b/>
                <w:w w:val="100"/>
                <w:sz w:val="20"/>
                <w:szCs w:val="20"/>
                <w:lang w:val="sr-Latn-BA"/>
              </w:rPr>
              <w:t>РСД</w:t>
            </w:r>
          </w:p>
          <w:p w:rsidR="006E7A16" w:rsidRPr="00246D5A" w:rsidRDefault="00487190" w:rsidP="00AC742F">
            <w:pPr>
              <w:tabs>
                <w:tab w:val="left" w:pos="1701"/>
              </w:tabs>
              <w:spacing w:before="120"/>
              <w:rPr>
                <w:rFonts w:cstheme="minorHAnsi"/>
                <w:sz w:val="20"/>
                <w:szCs w:val="20"/>
                <w:lang w:val="sr-Latn-BA"/>
              </w:rPr>
            </w:pPr>
            <w:r>
              <w:rPr>
                <w:rFonts w:cstheme="minorHAnsi"/>
                <w:sz w:val="20"/>
                <w:szCs w:val="20"/>
                <w:lang w:val="sr-Latn-BA"/>
              </w:rPr>
              <w:t>Оквирни споразум</w:t>
            </w:r>
            <w:r w:rsidRPr="00246D5A">
              <w:rPr>
                <w:rFonts w:cstheme="minorHAnsi"/>
                <w:sz w:val="20"/>
                <w:szCs w:val="20"/>
                <w:lang w:val="sr-Latn-BA"/>
              </w:rPr>
              <w:t xml:space="preserve"> се додељуј</w:t>
            </w:r>
            <w:r>
              <w:rPr>
                <w:rFonts w:cstheme="minorHAnsi"/>
                <w:sz w:val="20"/>
                <w:szCs w:val="20"/>
                <w:lang w:val="sr-Latn-BA"/>
              </w:rPr>
              <w:t>е</w:t>
            </w:r>
            <w:r w:rsidRPr="00246D5A">
              <w:rPr>
                <w:rFonts w:cstheme="minorHAnsi"/>
                <w:sz w:val="20"/>
                <w:szCs w:val="20"/>
                <w:lang w:val="sr-Latn-BA"/>
              </w:rPr>
              <w:t>:</w:t>
            </w:r>
          </w:p>
          <w:tbl>
            <w:tblPr>
              <w:tblW w:w="5000" w:type="pct"/>
              <w:tblCellMar>
                <w:left w:w="0" w:type="dxa"/>
                <w:right w:w="0" w:type="dxa"/>
              </w:tblCellMar>
              <w:tblLook w:val="04A0" w:firstRow="1" w:lastRow="0" w:firstColumn="1" w:lastColumn="0" w:noHBand="0" w:noVBand="1"/>
            </w:tblPr>
            <w:tblGrid>
              <w:gridCol w:w="9788"/>
            </w:tblGrid>
            <w:tr w:rsidR="00DD1370" w:rsidTr="00AC742F">
              <w:trPr>
                <w:cantSplit/>
                <w:trHeight w:val="335"/>
              </w:trPr>
              <w:tc>
                <w:tcPr>
                  <w:tcW w:w="5000" w:type="pct"/>
                  <w:hideMark/>
                </w:tcPr>
                <w:p w:rsidR="006E7A16" w:rsidRPr="00246D5A" w:rsidRDefault="00487190" w:rsidP="00AC742F">
                  <w:pPr>
                    <w:rPr>
                      <w:rFonts w:ascii="Calibri" w:eastAsia="Calibri" w:hAnsi="Calibri" w:cs="Calibri"/>
                      <w:b/>
                      <w:bCs/>
                      <w:w w:val="100"/>
                      <w:sz w:val="20"/>
                      <w:szCs w:val="20"/>
                      <w:lang w:val="sr-Latn-BA"/>
                    </w:rPr>
                  </w:pPr>
                  <w:bookmarkStart w:id="22" w:name="22"/>
                  <w:bookmarkEnd w:id="22"/>
                  <w:r w:rsidRPr="00B84A8C">
                    <w:rPr>
                      <w:rFonts w:ascii="Calibri" w:eastAsia="Calibri" w:hAnsi="Calibri" w:cs="Calibri"/>
                      <w:b/>
                      <w:bCs/>
                      <w:w w:val="100"/>
                      <w:sz w:val="20"/>
                      <w:szCs w:val="20"/>
                      <w:lang w:val="sr-Latn-BA"/>
                    </w:rPr>
                    <w:t>Беосониц доо</w:t>
                  </w:r>
                  <w:r w:rsidRPr="00B84A8C">
                    <w:rPr>
                      <w:rFonts w:cstheme="minorHAnsi"/>
                      <w:b/>
                      <w:bCs/>
                      <w:sz w:val="20"/>
                      <w:szCs w:val="20"/>
                      <w:lang w:val="sr-Latn-BA"/>
                    </w:rPr>
                    <w:t xml:space="preserve">, </w:t>
                  </w:r>
                  <w:bookmarkStart w:id="23" w:name="23"/>
                  <w:bookmarkEnd w:id="23"/>
                  <w:r w:rsidRPr="00B84A8C">
                    <w:rPr>
                      <w:rFonts w:ascii="Calibri" w:eastAsia="Calibri" w:hAnsi="Calibri" w:cs="Calibri"/>
                      <w:b/>
                      <w:bCs/>
                      <w:w w:val="100"/>
                      <w:sz w:val="20"/>
                      <w:szCs w:val="20"/>
                      <w:lang w:val="sr-Latn-BA"/>
                    </w:rPr>
                    <w:t>101602583</w:t>
                  </w:r>
                  <w:r w:rsidRPr="00B84A8C">
                    <w:rPr>
                      <w:rFonts w:cstheme="minorHAnsi"/>
                      <w:b/>
                      <w:bCs/>
                      <w:sz w:val="20"/>
                      <w:szCs w:val="20"/>
                      <w:lang w:val="sr-Latn-BA"/>
                    </w:rPr>
                    <w:t xml:space="preserve">, </w:t>
                  </w:r>
                  <w:bookmarkStart w:id="24" w:name="24"/>
                  <w:bookmarkEnd w:id="24"/>
                  <w:r w:rsidRPr="00B84A8C">
                    <w:rPr>
                      <w:rFonts w:ascii="Calibri" w:eastAsia="Calibri" w:hAnsi="Calibri" w:cs="Calibri"/>
                      <w:b/>
                      <w:bCs/>
                      <w:w w:val="100"/>
                      <w:sz w:val="20"/>
                      <w:szCs w:val="20"/>
                      <w:lang w:val="sr-Latn-BA"/>
                    </w:rPr>
                    <w:t xml:space="preserve">Црвених </w:t>
                  </w:r>
                  <w:r w:rsidRPr="00B84A8C">
                    <w:rPr>
                      <w:rFonts w:ascii="Calibri" w:eastAsia="Calibri" w:hAnsi="Calibri" w:cs="Calibri"/>
                      <w:b/>
                      <w:bCs/>
                      <w:w w:val="100"/>
                      <w:sz w:val="20"/>
                      <w:szCs w:val="20"/>
                      <w:lang w:val="sr-Latn-BA"/>
                    </w:rPr>
                    <w:t>храстова 2</w:t>
                  </w:r>
                  <w:r w:rsidRPr="00B84A8C">
                    <w:rPr>
                      <w:rFonts w:cstheme="minorHAnsi"/>
                      <w:b/>
                      <w:bCs/>
                      <w:sz w:val="20"/>
                      <w:szCs w:val="20"/>
                      <w:lang w:val="sr-Latn-BA"/>
                    </w:rPr>
                    <w:t xml:space="preserve">, </w:t>
                  </w:r>
                  <w:bookmarkStart w:id="25" w:name="25"/>
                  <w:bookmarkEnd w:id="25"/>
                  <w:r w:rsidRPr="00B84A8C">
                    <w:rPr>
                      <w:rFonts w:ascii="Calibri" w:eastAsia="Calibri" w:hAnsi="Calibri" w:cs="Calibri"/>
                      <w:b/>
                      <w:bCs/>
                      <w:w w:val="100"/>
                      <w:sz w:val="20"/>
                      <w:szCs w:val="20"/>
                      <w:lang w:val="sr-Latn-BA"/>
                    </w:rPr>
                    <w:t>Београд</w:t>
                  </w:r>
                  <w:r w:rsidRPr="00B84A8C">
                    <w:rPr>
                      <w:rFonts w:cstheme="minorHAnsi"/>
                      <w:b/>
                      <w:bCs/>
                      <w:sz w:val="20"/>
                      <w:szCs w:val="20"/>
                      <w:lang w:val="sr-Latn-BA"/>
                    </w:rPr>
                    <w:t xml:space="preserve">, </w:t>
                  </w:r>
                  <w:bookmarkStart w:id="26" w:name="26"/>
                  <w:bookmarkEnd w:id="26"/>
                  <w:r w:rsidRPr="00B84A8C">
                    <w:rPr>
                      <w:rFonts w:ascii="Calibri" w:eastAsia="Calibri" w:hAnsi="Calibri" w:cs="Calibri"/>
                      <w:b/>
                      <w:bCs/>
                      <w:w w:val="100"/>
                      <w:sz w:val="20"/>
                      <w:szCs w:val="20"/>
                      <w:lang w:val="sr-Latn-BA"/>
                    </w:rPr>
                    <w:t>11030</w:t>
                  </w:r>
                  <w:r w:rsidRPr="00B84A8C">
                    <w:rPr>
                      <w:rFonts w:cstheme="minorHAnsi"/>
                      <w:b/>
                      <w:bCs/>
                      <w:sz w:val="20"/>
                      <w:szCs w:val="20"/>
                      <w:lang w:val="sr-Latn-BA"/>
                    </w:rPr>
                    <w:t xml:space="preserve">, </w:t>
                  </w:r>
                  <w:bookmarkStart w:id="27" w:name="27"/>
                  <w:bookmarkEnd w:id="27"/>
                  <w:r w:rsidRPr="00246D5A">
                    <w:rPr>
                      <w:rFonts w:ascii="Calibri" w:eastAsia="Calibri" w:hAnsi="Calibri" w:cs="Calibri"/>
                      <w:b/>
                      <w:bCs/>
                      <w:w w:val="100"/>
                      <w:sz w:val="20"/>
                      <w:szCs w:val="20"/>
                      <w:lang w:val="sr-Latn-BA"/>
                    </w:rPr>
                    <w:t>Србија</w:t>
                  </w:r>
                </w:p>
              </w:tc>
            </w:tr>
          </w:tbl>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246D5A">
              <w:rPr>
                <w:rFonts w:cstheme="minorHAnsi"/>
                <w:bCs/>
                <w:sz w:val="20"/>
                <w:szCs w:val="20"/>
                <w:lang w:val="sr-Latn-BA"/>
              </w:rPr>
              <w:t xml:space="preserve">Вредност </w:t>
            </w:r>
            <w:r>
              <w:rPr>
                <w:rFonts w:cstheme="minorHAnsi"/>
                <w:bCs/>
                <w:sz w:val="20"/>
                <w:szCs w:val="20"/>
                <w:lang w:val="sr-Latn-BA"/>
              </w:rPr>
              <w:t>оквирног споразума</w:t>
            </w:r>
            <w:r w:rsidRPr="00246D5A">
              <w:rPr>
                <w:rFonts w:cstheme="minorHAnsi"/>
                <w:bCs/>
                <w:sz w:val="20"/>
                <w:szCs w:val="20"/>
                <w:lang w:val="sr-Latn-BA"/>
              </w:rPr>
              <w:t xml:space="preserve"> (без ПДВ):</w:t>
            </w:r>
            <w:r w:rsidRPr="00246D5A">
              <w:rPr>
                <w:rFonts w:cstheme="minorHAnsi"/>
                <w:bCs/>
                <w:sz w:val="20"/>
                <w:szCs w:val="20"/>
                <w:lang w:val="sr-Latn-BA"/>
              </w:rPr>
              <w:tab/>
            </w:r>
            <w:bookmarkStart w:id="28" w:name="19"/>
            <w:bookmarkEnd w:id="28"/>
            <w:r w:rsidRPr="00B84A8C">
              <w:rPr>
                <w:rFonts w:ascii="Calibri" w:eastAsia="Calibri" w:hAnsi="Calibri" w:cs="Calibri"/>
                <w:b/>
                <w:bCs/>
                <w:w w:val="100"/>
                <w:sz w:val="20"/>
                <w:szCs w:val="20"/>
                <w:lang w:val="sr-Latn-BA"/>
              </w:rPr>
              <w:t>46.900,00</w:t>
            </w:r>
          </w:p>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6409ED">
              <w:rPr>
                <w:rFonts w:cstheme="minorHAnsi"/>
                <w:bCs/>
                <w:sz w:val="20"/>
                <w:szCs w:val="20"/>
                <w:lang w:val="it-IT"/>
              </w:rPr>
              <w:t>Вредност оквирног споразума (са ПДВ):</w:t>
            </w:r>
            <w:r w:rsidRPr="006409ED">
              <w:rPr>
                <w:rFonts w:cstheme="minorHAnsi"/>
                <w:bCs/>
                <w:sz w:val="20"/>
                <w:szCs w:val="20"/>
                <w:lang w:val="it-IT"/>
              </w:rPr>
              <w:tab/>
            </w:r>
            <w:bookmarkStart w:id="29" w:name="20"/>
            <w:bookmarkEnd w:id="29"/>
            <w:r w:rsidRPr="00B84A8C">
              <w:rPr>
                <w:rFonts w:ascii="Calibri" w:eastAsia="Calibri" w:hAnsi="Calibri" w:cs="Calibri"/>
                <w:b/>
                <w:bCs/>
                <w:w w:val="100"/>
                <w:sz w:val="20"/>
                <w:szCs w:val="20"/>
                <w:lang w:val="sr-Latn-BA"/>
              </w:rPr>
              <w:t>46.900,00</w:t>
            </w:r>
          </w:p>
          <w:p w:rsidR="006E7A16" w:rsidRDefault="00487190" w:rsidP="00AC742F">
            <w:pPr>
              <w:tabs>
                <w:tab w:val="left" w:pos="2410"/>
              </w:tabs>
              <w:spacing w:before="120" w:after="120"/>
              <w:rPr>
                <w:rFonts w:ascii="Calibri" w:eastAsia="Calibri" w:hAnsi="Calibri" w:cs="Calibri"/>
                <w:b/>
                <w:bCs/>
                <w:w w:val="100"/>
                <w:sz w:val="20"/>
                <w:szCs w:val="20"/>
              </w:rPr>
            </w:pPr>
            <w:r w:rsidRPr="001F55F6">
              <w:rPr>
                <w:rFonts w:cstheme="minorHAnsi"/>
                <w:sz w:val="20"/>
                <w:szCs w:val="20"/>
              </w:rPr>
              <w:t>Валута:</w:t>
            </w:r>
            <w:r>
              <w:rPr>
                <w:rFonts w:cstheme="minorHAnsi"/>
                <w:sz w:val="20"/>
                <w:szCs w:val="20"/>
              </w:rPr>
              <w:t> </w:t>
            </w:r>
            <w:bookmarkStart w:id="30" w:name="21"/>
            <w:bookmarkEnd w:id="30"/>
            <w:r>
              <w:rPr>
                <w:rFonts w:ascii="Calibri" w:eastAsia="Calibri" w:hAnsi="Calibri" w:cs="Calibri"/>
                <w:b/>
                <w:bCs/>
                <w:w w:val="100"/>
                <w:sz w:val="20"/>
                <w:szCs w:val="20"/>
              </w:rPr>
              <w:t>РСД</w:t>
            </w:r>
          </w:p>
          <w:p w:rsidR="006E7A16" w:rsidRPr="00D97E3E" w:rsidRDefault="00487190" w:rsidP="00AC742F">
            <w:pPr>
              <w:tabs>
                <w:tab w:val="left" w:pos="2410"/>
              </w:tabs>
              <w:spacing w:before="120" w:after="120"/>
              <w:rPr>
                <w:rFonts w:ascii="Calibri" w:eastAsia="Calibri" w:hAnsi="Calibri" w:cs="Calibri"/>
                <w:w w:val="100"/>
                <w:sz w:val="20"/>
                <w:szCs w:val="20"/>
                <w:lang w:val="sr-Latn-BA"/>
              </w:rPr>
            </w:pPr>
            <w:r>
              <w:rPr>
                <w:rFonts w:cstheme="minorHAnsi"/>
                <w:sz w:val="20"/>
                <w:szCs w:val="20"/>
                <w:lang w:val="sr-Latn-BA"/>
              </w:rPr>
              <w:t>Напомена</w:t>
            </w:r>
            <w:r w:rsidRPr="00D97E3E">
              <w:rPr>
                <w:rFonts w:cstheme="minorHAnsi"/>
                <w:sz w:val="20"/>
                <w:szCs w:val="20"/>
                <w:lang w:val="sr-Latn-BA"/>
              </w:rPr>
              <w:t>:</w:t>
            </w:r>
            <w:r>
              <w:rPr>
                <w:rFonts w:cstheme="minorHAnsi"/>
                <w:bCs/>
                <w:sz w:val="20"/>
                <w:szCs w:val="20"/>
              </w:rPr>
              <w:t xml:space="preserve"> </w:t>
            </w:r>
            <w:bookmarkStart w:id="31" w:name="18"/>
            <w:bookmarkEnd w:id="31"/>
            <w:r w:rsidRPr="00D97E3E">
              <w:rPr>
                <w:rFonts w:ascii="Calibri" w:eastAsia="Calibri" w:hAnsi="Calibri" w:cs="Calibri"/>
                <w:w w:val="100"/>
                <w:sz w:val="20"/>
                <w:szCs w:val="20"/>
                <w:lang w:val="sr-Latn-BA"/>
              </w:rPr>
              <w:t>Понуда је прихватљива и економски најповољнија.</w:t>
            </w:r>
          </w:p>
        </w:tc>
      </w:tr>
      <w:tr w:rsidR="00DD1370" w:rsidTr="00800572">
        <w:trPr>
          <w:trHeight w:val="872"/>
        </w:trPr>
        <w:tc>
          <w:tcPr>
            <w:tcW w:w="0" w:type="auto"/>
          </w:tcPr>
          <w:p w:rsidR="006E7A16" w:rsidRPr="001F55F6" w:rsidRDefault="00487190" w:rsidP="00AC742F">
            <w:pPr>
              <w:pStyle w:val="Odjeljci"/>
              <w:spacing w:before="120"/>
              <w:ind w:left="2155" w:hanging="2155"/>
              <w:rPr>
                <w:rFonts w:ascii="Calibri" w:eastAsia="Calibri" w:hAnsi="Calibri" w:cs="Calibri"/>
                <w:w w:val="100"/>
                <w:sz w:val="20"/>
                <w:szCs w:val="20"/>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sidRPr="00246D5A">
              <w:rPr>
                <w:rFonts w:cstheme="minorHAnsi"/>
                <w:sz w:val="20"/>
                <w:szCs w:val="20"/>
              </w:rPr>
              <w:t xml:space="preserve"> </w:t>
            </w:r>
            <w:r>
              <w:rPr>
                <w:rFonts w:cstheme="minorHAnsi"/>
                <w:sz w:val="20"/>
                <w:szCs w:val="20"/>
              </w:rPr>
              <w:tab/>
            </w:r>
            <w:bookmarkStart w:id="32" w:name="28"/>
            <w:bookmarkEnd w:id="32"/>
            <w:r>
              <w:rPr>
                <w:rFonts w:ascii="Calibri" w:eastAsia="Calibri" w:hAnsi="Calibri" w:cs="Calibri"/>
                <w:w w:val="100"/>
                <w:sz w:val="20"/>
                <w:szCs w:val="20"/>
              </w:rPr>
              <w:t>2</w:t>
            </w:r>
            <w:r>
              <w:rPr>
                <w:rFonts w:asciiTheme="minorHAnsi" w:hAnsiTheme="minorHAnsi" w:cstheme="minorHAnsi"/>
                <w:sz w:val="20"/>
                <w:szCs w:val="20"/>
              </w:rPr>
              <w:t xml:space="preserve"> - </w:t>
            </w:r>
            <w:bookmarkStart w:id="33" w:name="29"/>
            <w:bookmarkEnd w:id="33"/>
            <w:r w:rsidRPr="001F55F6">
              <w:rPr>
                <w:rFonts w:ascii="Calibri" w:eastAsia="Calibri" w:hAnsi="Calibri" w:cs="Calibri"/>
                <w:w w:val="100"/>
                <w:sz w:val="20"/>
                <w:szCs w:val="20"/>
                <w:lang w:val="sr-Latn-BA"/>
              </w:rPr>
              <w:t>Настава у природи ученика</w:t>
            </w:r>
            <w:r w:rsidRPr="001F55F6">
              <w:rPr>
                <w:rFonts w:ascii="Calibri" w:eastAsia="Calibri" w:hAnsi="Calibri" w:cs="Calibri"/>
                <w:w w:val="100"/>
                <w:sz w:val="20"/>
                <w:szCs w:val="20"/>
                <w:lang w:val="sr-Latn-BA"/>
              </w:rPr>
              <w:t xml:space="preserve"> другог разреда</w:t>
            </w:r>
          </w:p>
          <w:p w:rsidR="006E7A16" w:rsidRPr="00B84A8C" w:rsidRDefault="00487190" w:rsidP="00AC742F">
            <w:pPr>
              <w:spacing w:before="120" w:after="120"/>
              <w:rPr>
                <w:rFonts w:ascii="Calibri" w:eastAsia="Calibri" w:hAnsi="Calibri" w:cs="Calibri"/>
                <w:b/>
                <w:w w:val="100"/>
                <w:sz w:val="20"/>
                <w:szCs w:val="20"/>
                <w:lang w:val="sr-Latn-BA"/>
              </w:rPr>
            </w:pPr>
            <w:r w:rsidRPr="001F55F6">
              <w:rPr>
                <w:rFonts w:cstheme="minorHAnsi"/>
                <w:sz w:val="20"/>
                <w:szCs w:val="20"/>
                <w:lang w:val="sr-Latn-BA"/>
              </w:rPr>
              <w:t>Процењена вредност партије (без ПДВ-а):</w:t>
            </w:r>
            <w:r>
              <w:rPr>
                <w:rFonts w:cstheme="minorHAnsi"/>
                <w:sz w:val="20"/>
                <w:szCs w:val="20"/>
              </w:rPr>
              <w:t> </w:t>
            </w:r>
            <w:bookmarkStart w:id="34" w:name="30"/>
            <w:bookmarkEnd w:id="34"/>
            <w:r w:rsidRPr="001F55F6">
              <w:rPr>
                <w:rFonts w:ascii="Calibri" w:eastAsia="Calibri" w:hAnsi="Calibri" w:cs="Calibri"/>
                <w:b/>
                <w:w w:val="100"/>
                <w:sz w:val="20"/>
                <w:szCs w:val="20"/>
              </w:rPr>
              <w:t>6.000.000,00</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35" w:name="31"/>
            <w:bookmarkEnd w:id="35"/>
            <w:r w:rsidRPr="00B84A8C">
              <w:rPr>
                <w:rFonts w:ascii="Calibri" w:eastAsia="Calibri" w:hAnsi="Calibri" w:cs="Calibri"/>
                <w:b/>
                <w:w w:val="100"/>
                <w:sz w:val="20"/>
                <w:szCs w:val="20"/>
                <w:lang w:val="sr-Latn-BA"/>
              </w:rPr>
              <w:t>РСД</w:t>
            </w:r>
          </w:p>
          <w:p w:rsidR="006E7A16" w:rsidRPr="00246D5A" w:rsidRDefault="00487190" w:rsidP="00AC742F">
            <w:pPr>
              <w:tabs>
                <w:tab w:val="left" w:pos="1701"/>
              </w:tabs>
              <w:spacing w:before="120"/>
              <w:rPr>
                <w:rFonts w:cstheme="minorHAnsi"/>
                <w:sz w:val="20"/>
                <w:szCs w:val="20"/>
                <w:lang w:val="sr-Latn-BA"/>
              </w:rPr>
            </w:pPr>
            <w:r>
              <w:rPr>
                <w:rFonts w:cstheme="minorHAnsi"/>
                <w:sz w:val="20"/>
                <w:szCs w:val="20"/>
                <w:lang w:val="sr-Latn-BA"/>
              </w:rPr>
              <w:t>Оквирни споразум</w:t>
            </w:r>
            <w:r w:rsidRPr="00246D5A">
              <w:rPr>
                <w:rFonts w:cstheme="minorHAnsi"/>
                <w:sz w:val="20"/>
                <w:szCs w:val="20"/>
                <w:lang w:val="sr-Latn-BA"/>
              </w:rPr>
              <w:t xml:space="preserve"> се додељуј</w:t>
            </w:r>
            <w:r>
              <w:rPr>
                <w:rFonts w:cstheme="minorHAnsi"/>
                <w:sz w:val="20"/>
                <w:szCs w:val="20"/>
                <w:lang w:val="sr-Latn-BA"/>
              </w:rPr>
              <w:t>е</w:t>
            </w:r>
            <w:r w:rsidRPr="00246D5A">
              <w:rPr>
                <w:rFonts w:cstheme="minorHAnsi"/>
                <w:sz w:val="20"/>
                <w:szCs w:val="20"/>
                <w:lang w:val="sr-Latn-BA"/>
              </w:rPr>
              <w:t>:</w:t>
            </w:r>
          </w:p>
          <w:tbl>
            <w:tblPr>
              <w:tblW w:w="5000" w:type="pct"/>
              <w:tblCellMar>
                <w:left w:w="0" w:type="dxa"/>
                <w:right w:w="0" w:type="dxa"/>
              </w:tblCellMar>
              <w:tblLook w:val="04A0" w:firstRow="1" w:lastRow="0" w:firstColumn="1" w:lastColumn="0" w:noHBand="0" w:noVBand="1"/>
            </w:tblPr>
            <w:tblGrid>
              <w:gridCol w:w="9788"/>
            </w:tblGrid>
            <w:tr w:rsidR="00DD1370" w:rsidTr="00AC742F">
              <w:trPr>
                <w:cantSplit/>
                <w:trHeight w:val="335"/>
              </w:trPr>
              <w:tc>
                <w:tcPr>
                  <w:tcW w:w="5000" w:type="pct"/>
                  <w:hideMark/>
                </w:tcPr>
                <w:p w:rsidR="006E7A16" w:rsidRPr="00246D5A" w:rsidRDefault="00487190" w:rsidP="00AC742F">
                  <w:pPr>
                    <w:rPr>
                      <w:rFonts w:ascii="Calibri" w:eastAsia="Calibri" w:hAnsi="Calibri" w:cs="Calibri"/>
                      <w:b/>
                      <w:bCs/>
                      <w:w w:val="100"/>
                      <w:sz w:val="20"/>
                      <w:szCs w:val="20"/>
                      <w:lang w:val="sr-Latn-BA"/>
                    </w:rPr>
                  </w:pPr>
                  <w:bookmarkStart w:id="36" w:name="36"/>
                  <w:bookmarkEnd w:id="36"/>
                  <w:r w:rsidRPr="00B84A8C">
                    <w:rPr>
                      <w:rFonts w:ascii="Calibri" w:eastAsia="Calibri" w:hAnsi="Calibri" w:cs="Calibri"/>
                      <w:b/>
                      <w:bCs/>
                      <w:w w:val="100"/>
                      <w:sz w:val="20"/>
                      <w:szCs w:val="20"/>
                      <w:lang w:val="sr-Latn-BA"/>
                    </w:rPr>
                    <w:t>Беосониц доо</w:t>
                  </w:r>
                  <w:r w:rsidRPr="00B84A8C">
                    <w:rPr>
                      <w:rFonts w:cstheme="minorHAnsi"/>
                      <w:b/>
                      <w:bCs/>
                      <w:sz w:val="20"/>
                      <w:szCs w:val="20"/>
                      <w:lang w:val="sr-Latn-BA"/>
                    </w:rPr>
                    <w:t xml:space="preserve">, </w:t>
                  </w:r>
                  <w:bookmarkStart w:id="37" w:name="37"/>
                  <w:bookmarkEnd w:id="37"/>
                  <w:r w:rsidRPr="00B84A8C">
                    <w:rPr>
                      <w:rFonts w:ascii="Calibri" w:eastAsia="Calibri" w:hAnsi="Calibri" w:cs="Calibri"/>
                      <w:b/>
                      <w:bCs/>
                      <w:w w:val="100"/>
                      <w:sz w:val="20"/>
                      <w:szCs w:val="20"/>
                      <w:lang w:val="sr-Latn-BA"/>
                    </w:rPr>
                    <w:t>101602583</w:t>
                  </w:r>
                  <w:r w:rsidRPr="00B84A8C">
                    <w:rPr>
                      <w:rFonts w:cstheme="minorHAnsi"/>
                      <w:b/>
                      <w:bCs/>
                      <w:sz w:val="20"/>
                      <w:szCs w:val="20"/>
                      <w:lang w:val="sr-Latn-BA"/>
                    </w:rPr>
                    <w:t xml:space="preserve">, </w:t>
                  </w:r>
                  <w:bookmarkStart w:id="38" w:name="38"/>
                  <w:bookmarkEnd w:id="38"/>
                  <w:r w:rsidRPr="00B84A8C">
                    <w:rPr>
                      <w:rFonts w:ascii="Calibri" w:eastAsia="Calibri" w:hAnsi="Calibri" w:cs="Calibri"/>
                      <w:b/>
                      <w:bCs/>
                      <w:w w:val="100"/>
                      <w:sz w:val="20"/>
                      <w:szCs w:val="20"/>
                      <w:lang w:val="sr-Latn-BA"/>
                    </w:rPr>
                    <w:t>Црвених храстова 2</w:t>
                  </w:r>
                  <w:r w:rsidRPr="00B84A8C">
                    <w:rPr>
                      <w:rFonts w:cstheme="minorHAnsi"/>
                      <w:b/>
                      <w:bCs/>
                      <w:sz w:val="20"/>
                      <w:szCs w:val="20"/>
                      <w:lang w:val="sr-Latn-BA"/>
                    </w:rPr>
                    <w:t xml:space="preserve">, </w:t>
                  </w:r>
                  <w:bookmarkStart w:id="39" w:name="39"/>
                  <w:bookmarkEnd w:id="39"/>
                  <w:r w:rsidRPr="00B84A8C">
                    <w:rPr>
                      <w:rFonts w:ascii="Calibri" w:eastAsia="Calibri" w:hAnsi="Calibri" w:cs="Calibri"/>
                      <w:b/>
                      <w:bCs/>
                      <w:w w:val="100"/>
                      <w:sz w:val="20"/>
                      <w:szCs w:val="20"/>
                      <w:lang w:val="sr-Latn-BA"/>
                    </w:rPr>
                    <w:t>Београд</w:t>
                  </w:r>
                  <w:r w:rsidRPr="00B84A8C">
                    <w:rPr>
                      <w:rFonts w:cstheme="minorHAnsi"/>
                      <w:b/>
                      <w:bCs/>
                      <w:sz w:val="20"/>
                      <w:szCs w:val="20"/>
                      <w:lang w:val="sr-Latn-BA"/>
                    </w:rPr>
                    <w:t xml:space="preserve">, </w:t>
                  </w:r>
                  <w:bookmarkStart w:id="40" w:name="40"/>
                  <w:bookmarkEnd w:id="40"/>
                  <w:r w:rsidRPr="00B84A8C">
                    <w:rPr>
                      <w:rFonts w:ascii="Calibri" w:eastAsia="Calibri" w:hAnsi="Calibri" w:cs="Calibri"/>
                      <w:b/>
                      <w:bCs/>
                      <w:w w:val="100"/>
                      <w:sz w:val="20"/>
                      <w:szCs w:val="20"/>
                      <w:lang w:val="sr-Latn-BA"/>
                    </w:rPr>
                    <w:t>11030</w:t>
                  </w:r>
                  <w:r w:rsidRPr="00B84A8C">
                    <w:rPr>
                      <w:rFonts w:cstheme="minorHAnsi"/>
                      <w:b/>
                      <w:bCs/>
                      <w:sz w:val="20"/>
                      <w:szCs w:val="20"/>
                      <w:lang w:val="sr-Latn-BA"/>
                    </w:rPr>
                    <w:t xml:space="preserve">, </w:t>
                  </w:r>
                  <w:bookmarkStart w:id="41" w:name="41"/>
                  <w:bookmarkEnd w:id="41"/>
                  <w:r w:rsidRPr="00246D5A">
                    <w:rPr>
                      <w:rFonts w:ascii="Calibri" w:eastAsia="Calibri" w:hAnsi="Calibri" w:cs="Calibri"/>
                      <w:b/>
                      <w:bCs/>
                      <w:w w:val="100"/>
                      <w:sz w:val="20"/>
                      <w:szCs w:val="20"/>
                      <w:lang w:val="sr-Latn-BA"/>
                    </w:rPr>
                    <w:t>Србија</w:t>
                  </w:r>
                </w:p>
              </w:tc>
            </w:tr>
          </w:tbl>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246D5A">
              <w:rPr>
                <w:rFonts w:cstheme="minorHAnsi"/>
                <w:bCs/>
                <w:sz w:val="20"/>
                <w:szCs w:val="20"/>
                <w:lang w:val="sr-Latn-BA"/>
              </w:rPr>
              <w:t xml:space="preserve">Вредност </w:t>
            </w:r>
            <w:r>
              <w:rPr>
                <w:rFonts w:cstheme="minorHAnsi"/>
                <w:bCs/>
                <w:sz w:val="20"/>
                <w:szCs w:val="20"/>
                <w:lang w:val="sr-Latn-BA"/>
              </w:rPr>
              <w:t>оквирног споразума</w:t>
            </w:r>
            <w:r w:rsidRPr="00246D5A">
              <w:rPr>
                <w:rFonts w:cstheme="minorHAnsi"/>
                <w:bCs/>
                <w:sz w:val="20"/>
                <w:szCs w:val="20"/>
                <w:lang w:val="sr-Latn-BA"/>
              </w:rPr>
              <w:t xml:space="preserve"> (без ПДВ):</w:t>
            </w:r>
            <w:r w:rsidRPr="00246D5A">
              <w:rPr>
                <w:rFonts w:cstheme="minorHAnsi"/>
                <w:bCs/>
                <w:sz w:val="20"/>
                <w:szCs w:val="20"/>
                <w:lang w:val="sr-Latn-BA"/>
              </w:rPr>
              <w:tab/>
            </w:r>
            <w:bookmarkStart w:id="42" w:name="33"/>
            <w:bookmarkEnd w:id="42"/>
            <w:r w:rsidRPr="00B84A8C">
              <w:rPr>
                <w:rFonts w:ascii="Calibri" w:eastAsia="Calibri" w:hAnsi="Calibri" w:cs="Calibri"/>
                <w:b/>
                <w:bCs/>
                <w:w w:val="100"/>
                <w:sz w:val="20"/>
                <w:szCs w:val="20"/>
                <w:lang w:val="sr-Latn-BA"/>
              </w:rPr>
              <w:t>46.900,00</w:t>
            </w:r>
          </w:p>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6409ED">
              <w:rPr>
                <w:rFonts w:cstheme="minorHAnsi"/>
                <w:bCs/>
                <w:sz w:val="20"/>
                <w:szCs w:val="20"/>
                <w:lang w:val="it-IT"/>
              </w:rPr>
              <w:t>Вредност оквирног споразума</w:t>
            </w:r>
            <w:r w:rsidRPr="006409ED">
              <w:rPr>
                <w:rFonts w:cstheme="minorHAnsi"/>
                <w:bCs/>
                <w:sz w:val="20"/>
                <w:szCs w:val="20"/>
                <w:lang w:val="it-IT"/>
              </w:rPr>
              <w:t xml:space="preserve"> (са ПДВ):</w:t>
            </w:r>
            <w:r w:rsidRPr="006409ED">
              <w:rPr>
                <w:rFonts w:cstheme="minorHAnsi"/>
                <w:bCs/>
                <w:sz w:val="20"/>
                <w:szCs w:val="20"/>
                <w:lang w:val="it-IT"/>
              </w:rPr>
              <w:tab/>
            </w:r>
            <w:bookmarkStart w:id="43" w:name="34"/>
            <w:bookmarkEnd w:id="43"/>
            <w:r w:rsidRPr="00B84A8C">
              <w:rPr>
                <w:rFonts w:ascii="Calibri" w:eastAsia="Calibri" w:hAnsi="Calibri" w:cs="Calibri"/>
                <w:b/>
                <w:bCs/>
                <w:w w:val="100"/>
                <w:sz w:val="20"/>
                <w:szCs w:val="20"/>
                <w:lang w:val="sr-Latn-BA"/>
              </w:rPr>
              <w:t>46.900,00</w:t>
            </w:r>
          </w:p>
          <w:p w:rsidR="006E7A16" w:rsidRDefault="00487190" w:rsidP="00AC742F">
            <w:pPr>
              <w:tabs>
                <w:tab w:val="left" w:pos="2410"/>
              </w:tabs>
              <w:spacing w:before="120" w:after="120"/>
              <w:rPr>
                <w:rFonts w:ascii="Calibri" w:eastAsia="Calibri" w:hAnsi="Calibri" w:cs="Calibri"/>
                <w:b/>
                <w:bCs/>
                <w:w w:val="100"/>
                <w:sz w:val="20"/>
                <w:szCs w:val="20"/>
              </w:rPr>
            </w:pPr>
            <w:r w:rsidRPr="001F55F6">
              <w:rPr>
                <w:rFonts w:cstheme="minorHAnsi"/>
                <w:sz w:val="20"/>
                <w:szCs w:val="20"/>
              </w:rPr>
              <w:t>Валута:</w:t>
            </w:r>
            <w:r>
              <w:rPr>
                <w:rFonts w:cstheme="minorHAnsi"/>
                <w:sz w:val="20"/>
                <w:szCs w:val="20"/>
              </w:rPr>
              <w:t> </w:t>
            </w:r>
            <w:bookmarkStart w:id="44" w:name="35"/>
            <w:bookmarkEnd w:id="44"/>
            <w:r>
              <w:rPr>
                <w:rFonts w:ascii="Calibri" w:eastAsia="Calibri" w:hAnsi="Calibri" w:cs="Calibri"/>
                <w:b/>
                <w:bCs/>
                <w:w w:val="100"/>
                <w:sz w:val="20"/>
                <w:szCs w:val="20"/>
              </w:rPr>
              <w:t>РСД</w:t>
            </w:r>
          </w:p>
          <w:p w:rsidR="006E7A16" w:rsidRPr="00D97E3E" w:rsidRDefault="00487190" w:rsidP="00AC742F">
            <w:pPr>
              <w:tabs>
                <w:tab w:val="left" w:pos="2410"/>
              </w:tabs>
              <w:spacing w:before="120" w:after="120"/>
              <w:rPr>
                <w:rFonts w:ascii="Calibri" w:eastAsia="Calibri" w:hAnsi="Calibri" w:cs="Calibri"/>
                <w:w w:val="100"/>
                <w:sz w:val="20"/>
                <w:szCs w:val="20"/>
                <w:lang w:val="sr-Latn-BA"/>
              </w:rPr>
            </w:pPr>
            <w:r>
              <w:rPr>
                <w:rFonts w:cstheme="minorHAnsi"/>
                <w:sz w:val="20"/>
                <w:szCs w:val="20"/>
                <w:lang w:val="sr-Latn-BA"/>
              </w:rPr>
              <w:t>Напомена</w:t>
            </w:r>
            <w:r w:rsidRPr="00D97E3E">
              <w:rPr>
                <w:rFonts w:cstheme="minorHAnsi"/>
                <w:sz w:val="20"/>
                <w:szCs w:val="20"/>
                <w:lang w:val="sr-Latn-BA"/>
              </w:rPr>
              <w:t>:</w:t>
            </w:r>
            <w:r>
              <w:rPr>
                <w:rFonts w:cstheme="minorHAnsi"/>
                <w:bCs/>
                <w:sz w:val="20"/>
                <w:szCs w:val="20"/>
              </w:rPr>
              <w:t xml:space="preserve"> </w:t>
            </w:r>
            <w:bookmarkStart w:id="45" w:name="32"/>
            <w:bookmarkEnd w:id="45"/>
            <w:r w:rsidRPr="00D97E3E">
              <w:rPr>
                <w:rFonts w:ascii="Calibri" w:eastAsia="Calibri" w:hAnsi="Calibri" w:cs="Calibri"/>
                <w:w w:val="100"/>
                <w:sz w:val="20"/>
                <w:szCs w:val="20"/>
                <w:lang w:val="sr-Latn-BA"/>
              </w:rPr>
              <w:t>Понуда је прихватљива и економски најповољнија.</w:t>
            </w:r>
          </w:p>
        </w:tc>
      </w:tr>
      <w:tr w:rsidR="00DD1370" w:rsidTr="00800572">
        <w:trPr>
          <w:trHeight w:val="872"/>
        </w:trPr>
        <w:tc>
          <w:tcPr>
            <w:tcW w:w="0" w:type="auto"/>
          </w:tcPr>
          <w:p w:rsidR="006E7A16" w:rsidRPr="001F55F6" w:rsidRDefault="00487190" w:rsidP="00AC742F">
            <w:pPr>
              <w:pStyle w:val="Odjeljci"/>
              <w:spacing w:before="120"/>
              <w:ind w:left="2155" w:hanging="2155"/>
              <w:rPr>
                <w:rFonts w:ascii="Calibri" w:eastAsia="Calibri" w:hAnsi="Calibri" w:cs="Calibri"/>
                <w:w w:val="100"/>
                <w:sz w:val="20"/>
                <w:szCs w:val="20"/>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sidRPr="00246D5A">
              <w:rPr>
                <w:rFonts w:cstheme="minorHAnsi"/>
                <w:sz w:val="20"/>
                <w:szCs w:val="20"/>
              </w:rPr>
              <w:t xml:space="preserve"> </w:t>
            </w:r>
            <w:r>
              <w:rPr>
                <w:rFonts w:cstheme="minorHAnsi"/>
                <w:sz w:val="20"/>
                <w:szCs w:val="20"/>
              </w:rPr>
              <w:tab/>
            </w:r>
            <w:bookmarkStart w:id="46" w:name="42"/>
            <w:bookmarkEnd w:id="46"/>
            <w:r>
              <w:rPr>
                <w:rFonts w:ascii="Calibri" w:eastAsia="Calibri" w:hAnsi="Calibri" w:cs="Calibri"/>
                <w:w w:val="100"/>
                <w:sz w:val="20"/>
                <w:szCs w:val="20"/>
              </w:rPr>
              <w:t>3</w:t>
            </w:r>
            <w:r>
              <w:rPr>
                <w:rFonts w:asciiTheme="minorHAnsi" w:hAnsiTheme="minorHAnsi" w:cstheme="minorHAnsi"/>
                <w:sz w:val="20"/>
                <w:szCs w:val="20"/>
              </w:rPr>
              <w:t xml:space="preserve"> - </w:t>
            </w:r>
            <w:bookmarkStart w:id="47" w:name="43"/>
            <w:bookmarkEnd w:id="47"/>
            <w:r w:rsidRPr="001F55F6">
              <w:rPr>
                <w:rFonts w:ascii="Calibri" w:eastAsia="Calibri" w:hAnsi="Calibri" w:cs="Calibri"/>
                <w:w w:val="100"/>
                <w:sz w:val="20"/>
                <w:szCs w:val="20"/>
                <w:lang w:val="sr-Latn-BA"/>
              </w:rPr>
              <w:t>Настава у природи ученика трећег разреда</w:t>
            </w:r>
          </w:p>
          <w:p w:rsidR="006E7A16" w:rsidRPr="00B84A8C" w:rsidRDefault="00487190" w:rsidP="00AC742F">
            <w:pPr>
              <w:spacing w:before="120" w:after="120"/>
              <w:rPr>
                <w:rFonts w:ascii="Calibri" w:eastAsia="Calibri" w:hAnsi="Calibri" w:cs="Calibri"/>
                <w:b/>
                <w:w w:val="100"/>
                <w:sz w:val="20"/>
                <w:szCs w:val="20"/>
                <w:lang w:val="sr-Latn-BA"/>
              </w:rPr>
            </w:pPr>
            <w:r w:rsidRPr="001F55F6">
              <w:rPr>
                <w:rFonts w:cstheme="minorHAnsi"/>
                <w:sz w:val="20"/>
                <w:szCs w:val="20"/>
                <w:lang w:val="sr-Latn-BA"/>
              </w:rPr>
              <w:t>Процењена вредност партије (без ПДВ-а):</w:t>
            </w:r>
            <w:r>
              <w:rPr>
                <w:rFonts w:cstheme="minorHAnsi"/>
                <w:sz w:val="20"/>
                <w:szCs w:val="20"/>
              </w:rPr>
              <w:t> </w:t>
            </w:r>
            <w:bookmarkStart w:id="48" w:name="44"/>
            <w:bookmarkEnd w:id="48"/>
            <w:r w:rsidRPr="001F55F6">
              <w:rPr>
                <w:rFonts w:ascii="Calibri" w:eastAsia="Calibri" w:hAnsi="Calibri" w:cs="Calibri"/>
                <w:b/>
                <w:w w:val="100"/>
                <w:sz w:val="20"/>
                <w:szCs w:val="20"/>
              </w:rPr>
              <w:t>6.000.000,00</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49" w:name="45"/>
            <w:bookmarkEnd w:id="49"/>
            <w:r w:rsidRPr="00B84A8C">
              <w:rPr>
                <w:rFonts w:ascii="Calibri" w:eastAsia="Calibri" w:hAnsi="Calibri" w:cs="Calibri"/>
                <w:b/>
                <w:w w:val="100"/>
                <w:sz w:val="20"/>
                <w:szCs w:val="20"/>
                <w:lang w:val="sr-Latn-BA"/>
              </w:rPr>
              <w:t>РСД</w:t>
            </w:r>
          </w:p>
          <w:p w:rsidR="006E7A16" w:rsidRPr="00246D5A" w:rsidRDefault="00487190" w:rsidP="00AC742F">
            <w:pPr>
              <w:tabs>
                <w:tab w:val="left" w:pos="1701"/>
              </w:tabs>
              <w:spacing w:before="120"/>
              <w:rPr>
                <w:rFonts w:cstheme="minorHAnsi"/>
                <w:sz w:val="20"/>
                <w:szCs w:val="20"/>
                <w:lang w:val="sr-Latn-BA"/>
              </w:rPr>
            </w:pPr>
            <w:r>
              <w:rPr>
                <w:rFonts w:cstheme="minorHAnsi"/>
                <w:sz w:val="20"/>
                <w:szCs w:val="20"/>
                <w:lang w:val="sr-Latn-BA"/>
              </w:rPr>
              <w:t>Оквирни споразум</w:t>
            </w:r>
            <w:r w:rsidRPr="00246D5A">
              <w:rPr>
                <w:rFonts w:cstheme="minorHAnsi"/>
                <w:sz w:val="20"/>
                <w:szCs w:val="20"/>
                <w:lang w:val="sr-Latn-BA"/>
              </w:rPr>
              <w:t xml:space="preserve"> се додељуј</w:t>
            </w:r>
            <w:r>
              <w:rPr>
                <w:rFonts w:cstheme="minorHAnsi"/>
                <w:sz w:val="20"/>
                <w:szCs w:val="20"/>
                <w:lang w:val="sr-Latn-BA"/>
              </w:rPr>
              <w:t>е</w:t>
            </w:r>
            <w:r w:rsidRPr="00246D5A">
              <w:rPr>
                <w:rFonts w:cstheme="minorHAnsi"/>
                <w:sz w:val="20"/>
                <w:szCs w:val="20"/>
                <w:lang w:val="sr-Latn-BA"/>
              </w:rPr>
              <w:t>:</w:t>
            </w:r>
          </w:p>
          <w:tbl>
            <w:tblPr>
              <w:tblW w:w="5000" w:type="pct"/>
              <w:tblCellMar>
                <w:left w:w="0" w:type="dxa"/>
                <w:right w:w="0" w:type="dxa"/>
              </w:tblCellMar>
              <w:tblLook w:val="04A0" w:firstRow="1" w:lastRow="0" w:firstColumn="1" w:lastColumn="0" w:noHBand="0" w:noVBand="1"/>
            </w:tblPr>
            <w:tblGrid>
              <w:gridCol w:w="9788"/>
            </w:tblGrid>
            <w:tr w:rsidR="00DD1370" w:rsidTr="00AC742F">
              <w:trPr>
                <w:cantSplit/>
                <w:trHeight w:val="335"/>
              </w:trPr>
              <w:tc>
                <w:tcPr>
                  <w:tcW w:w="5000" w:type="pct"/>
                  <w:hideMark/>
                </w:tcPr>
                <w:p w:rsidR="006E7A16" w:rsidRPr="00246D5A" w:rsidRDefault="00487190" w:rsidP="00AC742F">
                  <w:pPr>
                    <w:rPr>
                      <w:rFonts w:ascii="Calibri" w:eastAsia="Calibri" w:hAnsi="Calibri" w:cs="Calibri"/>
                      <w:b/>
                      <w:bCs/>
                      <w:w w:val="100"/>
                      <w:sz w:val="20"/>
                      <w:szCs w:val="20"/>
                      <w:lang w:val="sr-Latn-BA"/>
                    </w:rPr>
                  </w:pPr>
                  <w:bookmarkStart w:id="50" w:name="50"/>
                  <w:bookmarkEnd w:id="50"/>
                  <w:r w:rsidRPr="00B84A8C">
                    <w:rPr>
                      <w:rFonts w:ascii="Calibri" w:eastAsia="Calibri" w:hAnsi="Calibri" w:cs="Calibri"/>
                      <w:b/>
                      <w:bCs/>
                      <w:w w:val="100"/>
                      <w:sz w:val="20"/>
                      <w:szCs w:val="20"/>
                      <w:lang w:val="sr-Latn-BA"/>
                    </w:rPr>
                    <w:lastRenderedPageBreak/>
                    <w:t>КАЛИОПА ТОУРС доо</w:t>
                  </w:r>
                  <w:r w:rsidRPr="00B84A8C">
                    <w:rPr>
                      <w:rFonts w:cstheme="minorHAnsi"/>
                      <w:b/>
                      <w:bCs/>
                      <w:sz w:val="20"/>
                      <w:szCs w:val="20"/>
                      <w:lang w:val="sr-Latn-BA"/>
                    </w:rPr>
                    <w:t xml:space="preserve">, </w:t>
                  </w:r>
                  <w:bookmarkStart w:id="51" w:name="51"/>
                  <w:bookmarkEnd w:id="51"/>
                  <w:r w:rsidRPr="00B84A8C">
                    <w:rPr>
                      <w:rFonts w:ascii="Calibri" w:eastAsia="Calibri" w:hAnsi="Calibri" w:cs="Calibri"/>
                      <w:b/>
                      <w:bCs/>
                      <w:w w:val="100"/>
                      <w:sz w:val="20"/>
                      <w:szCs w:val="20"/>
                      <w:lang w:val="sr-Latn-BA"/>
                    </w:rPr>
                    <w:t>114718967</w:t>
                  </w:r>
                  <w:r w:rsidRPr="00B84A8C">
                    <w:rPr>
                      <w:rFonts w:cstheme="minorHAnsi"/>
                      <w:b/>
                      <w:bCs/>
                      <w:sz w:val="20"/>
                      <w:szCs w:val="20"/>
                      <w:lang w:val="sr-Latn-BA"/>
                    </w:rPr>
                    <w:t xml:space="preserve">, </w:t>
                  </w:r>
                  <w:bookmarkStart w:id="52" w:name="52"/>
                  <w:bookmarkEnd w:id="52"/>
                  <w:r w:rsidRPr="00B84A8C">
                    <w:rPr>
                      <w:rFonts w:ascii="Calibri" w:eastAsia="Calibri" w:hAnsi="Calibri" w:cs="Calibri"/>
                      <w:b/>
                      <w:bCs/>
                      <w:w w:val="100"/>
                      <w:sz w:val="20"/>
                      <w:szCs w:val="20"/>
                      <w:lang w:val="sr-Latn-BA"/>
                    </w:rPr>
                    <w:t>ДУШАНА ЈОВАНОВИЋА, 4</w:t>
                  </w:r>
                  <w:r w:rsidRPr="00B84A8C">
                    <w:rPr>
                      <w:rFonts w:cstheme="minorHAnsi"/>
                      <w:b/>
                      <w:bCs/>
                      <w:sz w:val="20"/>
                      <w:szCs w:val="20"/>
                      <w:lang w:val="sr-Latn-BA"/>
                    </w:rPr>
                    <w:t xml:space="preserve">, </w:t>
                  </w:r>
                  <w:bookmarkStart w:id="53" w:name="53"/>
                  <w:bookmarkEnd w:id="53"/>
                  <w:r w:rsidRPr="00B84A8C">
                    <w:rPr>
                      <w:rFonts w:ascii="Calibri" w:eastAsia="Calibri" w:hAnsi="Calibri" w:cs="Calibri"/>
                      <w:b/>
                      <w:bCs/>
                      <w:w w:val="100"/>
                      <w:sz w:val="20"/>
                      <w:szCs w:val="20"/>
                      <w:lang w:val="sr-Latn-BA"/>
                    </w:rPr>
                    <w:t>БЕОГРАД (ВОЖДОВАЦ)</w:t>
                  </w:r>
                  <w:r w:rsidRPr="00B84A8C">
                    <w:rPr>
                      <w:rFonts w:cstheme="minorHAnsi"/>
                      <w:b/>
                      <w:bCs/>
                      <w:sz w:val="20"/>
                      <w:szCs w:val="20"/>
                      <w:lang w:val="sr-Latn-BA"/>
                    </w:rPr>
                    <w:t xml:space="preserve">, </w:t>
                  </w:r>
                  <w:bookmarkStart w:id="54" w:name="54"/>
                  <w:bookmarkEnd w:id="54"/>
                  <w:r w:rsidRPr="00B84A8C">
                    <w:rPr>
                      <w:rFonts w:ascii="Calibri" w:eastAsia="Calibri" w:hAnsi="Calibri" w:cs="Calibri"/>
                      <w:b/>
                      <w:bCs/>
                      <w:w w:val="100"/>
                      <w:sz w:val="20"/>
                      <w:szCs w:val="20"/>
                      <w:lang w:val="sr-Latn-BA"/>
                    </w:rPr>
                    <w:t>11000</w:t>
                  </w:r>
                  <w:r w:rsidRPr="00B84A8C">
                    <w:rPr>
                      <w:rFonts w:cstheme="minorHAnsi"/>
                      <w:b/>
                      <w:bCs/>
                      <w:sz w:val="20"/>
                      <w:szCs w:val="20"/>
                      <w:lang w:val="sr-Latn-BA"/>
                    </w:rPr>
                    <w:t xml:space="preserve">, </w:t>
                  </w:r>
                  <w:bookmarkStart w:id="55" w:name="55"/>
                  <w:bookmarkEnd w:id="55"/>
                  <w:r w:rsidRPr="00246D5A">
                    <w:rPr>
                      <w:rFonts w:ascii="Calibri" w:eastAsia="Calibri" w:hAnsi="Calibri" w:cs="Calibri"/>
                      <w:b/>
                      <w:bCs/>
                      <w:w w:val="100"/>
                      <w:sz w:val="20"/>
                      <w:szCs w:val="20"/>
                      <w:lang w:val="sr-Latn-BA"/>
                    </w:rPr>
                    <w:t>Србија</w:t>
                  </w:r>
                </w:p>
              </w:tc>
            </w:tr>
          </w:tbl>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246D5A">
              <w:rPr>
                <w:rFonts w:cstheme="minorHAnsi"/>
                <w:bCs/>
                <w:sz w:val="20"/>
                <w:szCs w:val="20"/>
                <w:lang w:val="sr-Latn-BA"/>
              </w:rPr>
              <w:t xml:space="preserve">Вредност </w:t>
            </w:r>
            <w:r>
              <w:rPr>
                <w:rFonts w:cstheme="minorHAnsi"/>
                <w:bCs/>
                <w:sz w:val="20"/>
                <w:szCs w:val="20"/>
                <w:lang w:val="sr-Latn-BA"/>
              </w:rPr>
              <w:t>оквирног споразума</w:t>
            </w:r>
            <w:r w:rsidRPr="00246D5A">
              <w:rPr>
                <w:rFonts w:cstheme="minorHAnsi"/>
                <w:bCs/>
                <w:sz w:val="20"/>
                <w:szCs w:val="20"/>
                <w:lang w:val="sr-Latn-BA"/>
              </w:rPr>
              <w:t xml:space="preserve"> (без ПДВ):</w:t>
            </w:r>
            <w:r w:rsidRPr="00246D5A">
              <w:rPr>
                <w:rFonts w:cstheme="minorHAnsi"/>
                <w:bCs/>
                <w:sz w:val="20"/>
                <w:szCs w:val="20"/>
                <w:lang w:val="sr-Latn-BA"/>
              </w:rPr>
              <w:tab/>
            </w:r>
            <w:bookmarkStart w:id="56" w:name="47"/>
            <w:bookmarkEnd w:id="56"/>
            <w:r w:rsidRPr="00B84A8C">
              <w:rPr>
                <w:rFonts w:ascii="Calibri" w:eastAsia="Calibri" w:hAnsi="Calibri" w:cs="Calibri"/>
                <w:b/>
                <w:bCs/>
                <w:w w:val="100"/>
                <w:sz w:val="20"/>
                <w:szCs w:val="20"/>
                <w:lang w:val="sr-Latn-BA"/>
              </w:rPr>
              <w:t>46.500,00</w:t>
            </w:r>
          </w:p>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6409ED">
              <w:rPr>
                <w:rFonts w:cstheme="minorHAnsi"/>
                <w:bCs/>
                <w:sz w:val="20"/>
                <w:szCs w:val="20"/>
                <w:lang w:val="it-IT"/>
              </w:rPr>
              <w:t>Вредност оквирног споразума (са ПДВ):</w:t>
            </w:r>
            <w:r w:rsidRPr="006409ED">
              <w:rPr>
                <w:rFonts w:cstheme="minorHAnsi"/>
                <w:bCs/>
                <w:sz w:val="20"/>
                <w:szCs w:val="20"/>
                <w:lang w:val="it-IT"/>
              </w:rPr>
              <w:tab/>
            </w:r>
            <w:bookmarkStart w:id="57" w:name="48"/>
            <w:bookmarkEnd w:id="57"/>
            <w:r w:rsidRPr="00B84A8C">
              <w:rPr>
                <w:rFonts w:ascii="Calibri" w:eastAsia="Calibri" w:hAnsi="Calibri" w:cs="Calibri"/>
                <w:b/>
                <w:bCs/>
                <w:w w:val="100"/>
                <w:sz w:val="20"/>
                <w:szCs w:val="20"/>
                <w:lang w:val="sr-Latn-BA"/>
              </w:rPr>
              <w:t>46.500,00</w:t>
            </w:r>
          </w:p>
          <w:p w:rsidR="006E7A16" w:rsidRDefault="00487190" w:rsidP="00AC742F">
            <w:pPr>
              <w:tabs>
                <w:tab w:val="left" w:pos="2410"/>
              </w:tabs>
              <w:spacing w:before="120" w:after="120"/>
              <w:rPr>
                <w:rFonts w:ascii="Calibri" w:eastAsia="Calibri" w:hAnsi="Calibri" w:cs="Calibri"/>
                <w:b/>
                <w:bCs/>
                <w:w w:val="100"/>
                <w:sz w:val="20"/>
                <w:szCs w:val="20"/>
              </w:rPr>
            </w:pPr>
            <w:r w:rsidRPr="001F55F6">
              <w:rPr>
                <w:rFonts w:cstheme="minorHAnsi"/>
                <w:sz w:val="20"/>
                <w:szCs w:val="20"/>
              </w:rPr>
              <w:t>Валута:</w:t>
            </w:r>
            <w:r>
              <w:rPr>
                <w:rFonts w:cstheme="minorHAnsi"/>
                <w:sz w:val="20"/>
                <w:szCs w:val="20"/>
              </w:rPr>
              <w:t> </w:t>
            </w:r>
            <w:bookmarkStart w:id="58" w:name="49"/>
            <w:bookmarkEnd w:id="58"/>
            <w:r>
              <w:rPr>
                <w:rFonts w:ascii="Calibri" w:eastAsia="Calibri" w:hAnsi="Calibri" w:cs="Calibri"/>
                <w:b/>
                <w:bCs/>
                <w:w w:val="100"/>
                <w:sz w:val="20"/>
                <w:szCs w:val="20"/>
              </w:rPr>
              <w:t>РСД</w:t>
            </w:r>
          </w:p>
          <w:p w:rsidR="006E7A16" w:rsidRPr="00D97E3E" w:rsidRDefault="00487190" w:rsidP="00AC742F">
            <w:pPr>
              <w:tabs>
                <w:tab w:val="left" w:pos="2410"/>
              </w:tabs>
              <w:spacing w:before="120" w:after="120"/>
              <w:rPr>
                <w:rFonts w:ascii="Calibri" w:eastAsia="Calibri" w:hAnsi="Calibri" w:cs="Calibri"/>
                <w:w w:val="100"/>
                <w:sz w:val="20"/>
                <w:szCs w:val="20"/>
                <w:lang w:val="sr-Latn-BA"/>
              </w:rPr>
            </w:pPr>
            <w:r>
              <w:rPr>
                <w:rFonts w:cstheme="minorHAnsi"/>
                <w:sz w:val="20"/>
                <w:szCs w:val="20"/>
                <w:lang w:val="sr-Latn-BA"/>
              </w:rPr>
              <w:t>Напомена</w:t>
            </w:r>
            <w:r w:rsidRPr="00D97E3E">
              <w:rPr>
                <w:rFonts w:cstheme="minorHAnsi"/>
                <w:sz w:val="20"/>
                <w:szCs w:val="20"/>
                <w:lang w:val="sr-Latn-BA"/>
              </w:rPr>
              <w:t>:</w:t>
            </w:r>
            <w:r>
              <w:rPr>
                <w:rFonts w:cstheme="minorHAnsi"/>
                <w:bCs/>
                <w:sz w:val="20"/>
                <w:szCs w:val="20"/>
              </w:rPr>
              <w:t xml:space="preserve"> </w:t>
            </w:r>
            <w:bookmarkStart w:id="59" w:name="46"/>
            <w:bookmarkEnd w:id="59"/>
            <w:r w:rsidRPr="00D97E3E">
              <w:rPr>
                <w:rFonts w:ascii="Calibri" w:eastAsia="Calibri" w:hAnsi="Calibri" w:cs="Calibri"/>
                <w:w w:val="100"/>
                <w:sz w:val="20"/>
                <w:szCs w:val="20"/>
                <w:lang w:val="sr-Latn-BA"/>
              </w:rPr>
              <w:t>Понуда је прихватљива и економски најповољнија.</w:t>
            </w:r>
          </w:p>
        </w:tc>
      </w:tr>
      <w:tr w:rsidR="00DD1370" w:rsidTr="00800572">
        <w:trPr>
          <w:trHeight w:val="872"/>
        </w:trPr>
        <w:tc>
          <w:tcPr>
            <w:tcW w:w="0" w:type="auto"/>
          </w:tcPr>
          <w:p w:rsidR="006E7A16" w:rsidRPr="001F55F6" w:rsidRDefault="00487190" w:rsidP="00AC742F">
            <w:pPr>
              <w:pStyle w:val="Odjeljci"/>
              <w:spacing w:before="120"/>
              <w:ind w:left="2155" w:hanging="2155"/>
              <w:rPr>
                <w:rFonts w:ascii="Calibri" w:eastAsia="Calibri" w:hAnsi="Calibri" w:cs="Calibri"/>
                <w:w w:val="100"/>
                <w:sz w:val="20"/>
                <w:szCs w:val="20"/>
                <w:lang w:val="sr-Latn-BA"/>
              </w:rPr>
            </w:pPr>
            <w:r>
              <w:rPr>
                <w:rFonts w:asciiTheme="minorHAnsi" w:hAnsiTheme="minorHAnsi" w:cstheme="minorHAnsi"/>
                <w:b w:val="0"/>
                <w:bCs w:val="0"/>
                <w:sz w:val="20"/>
                <w:szCs w:val="20"/>
                <w:lang w:val="sr-Latn-BA"/>
              </w:rPr>
              <w:lastRenderedPageBreak/>
              <w:t>Број и назив партије</w:t>
            </w:r>
            <w:r w:rsidRPr="001F55F6">
              <w:rPr>
                <w:rFonts w:asciiTheme="minorHAnsi" w:hAnsiTheme="minorHAnsi" w:cstheme="minorHAnsi"/>
                <w:b w:val="0"/>
                <w:bCs w:val="0"/>
                <w:sz w:val="20"/>
                <w:szCs w:val="20"/>
                <w:lang w:val="sr-Latn-BA"/>
              </w:rPr>
              <w:t>:</w:t>
            </w:r>
            <w:r w:rsidRPr="00246D5A">
              <w:rPr>
                <w:rFonts w:cstheme="minorHAnsi"/>
                <w:sz w:val="20"/>
                <w:szCs w:val="20"/>
              </w:rPr>
              <w:t xml:space="preserve"> </w:t>
            </w:r>
            <w:r>
              <w:rPr>
                <w:rFonts w:cstheme="minorHAnsi"/>
                <w:sz w:val="20"/>
                <w:szCs w:val="20"/>
              </w:rPr>
              <w:tab/>
            </w:r>
            <w:bookmarkStart w:id="60" w:name="56"/>
            <w:bookmarkEnd w:id="60"/>
            <w:r>
              <w:rPr>
                <w:rFonts w:ascii="Calibri" w:eastAsia="Calibri" w:hAnsi="Calibri" w:cs="Calibri"/>
                <w:w w:val="100"/>
                <w:sz w:val="20"/>
                <w:szCs w:val="20"/>
              </w:rPr>
              <w:t>4</w:t>
            </w:r>
            <w:r>
              <w:rPr>
                <w:rFonts w:asciiTheme="minorHAnsi" w:hAnsiTheme="minorHAnsi" w:cstheme="minorHAnsi"/>
                <w:sz w:val="20"/>
                <w:szCs w:val="20"/>
              </w:rPr>
              <w:t xml:space="preserve"> - </w:t>
            </w:r>
            <w:bookmarkStart w:id="61" w:name="57"/>
            <w:bookmarkEnd w:id="61"/>
            <w:r w:rsidRPr="001F55F6">
              <w:rPr>
                <w:rFonts w:ascii="Calibri" w:eastAsia="Calibri" w:hAnsi="Calibri" w:cs="Calibri"/>
                <w:w w:val="100"/>
                <w:sz w:val="20"/>
                <w:szCs w:val="20"/>
                <w:lang w:val="sr-Latn-BA"/>
              </w:rPr>
              <w:t>Настава у природи ученика четвртог разреда</w:t>
            </w:r>
          </w:p>
          <w:p w:rsidR="006E7A16" w:rsidRPr="00B84A8C" w:rsidRDefault="00487190" w:rsidP="00AC742F">
            <w:pPr>
              <w:spacing w:before="120" w:after="120"/>
              <w:rPr>
                <w:rFonts w:ascii="Calibri" w:eastAsia="Calibri" w:hAnsi="Calibri" w:cs="Calibri"/>
                <w:b/>
                <w:w w:val="100"/>
                <w:sz w:val="20"/>
                <w:szCs w:val="20"/>
                <w:lang w:val="sr-Latn-BA"/>
              </w:rPr>
            </w:pPr>
            <w:r w:rsidRPr="001F55F6">
              <w:rPr>
                <w:rFonts w:cstheme="minorHAnsi"/>
                <w:sz w:val="20"/>
                <w:szCs w:val="20"/>
                <w:lang w:val="sr-Latn-BA"/>
              </w:rPr>
              <w:t>Процењена вредност партије (без ПДВ-а):</w:t>
            </w:r>
            <w:r>
              <w:rPr>
                <w:rFonts w:cstheme="minorHAnsi"/>
                <w:sz w:val="20"/>
                <w:szCs w:val="20"/>
              </w:rPr>
              <w:t> </w:t>
            </w:r>
            <w:bookmarkStart w:id="62" w:name="58"/>
            <w:bookmarkEnd w:id="62"/>
            <w:r w:rsidRPr="001F55F6">
              <w:rPr>
                <w:rFonts w:ascii="Calibri" w:eastAsia="Calibri" w:hAnsi="Calibri" w:cs="Calibri"/>
                <w:b/>
                <w:w w:val="100"/>
                <w:sz w:val="20"/>
                <w:szCs w:val="20"/>
              </w:rPr>
              <w:t>6.000.000,00</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63" w:name="59"/>
            <w:bookmarkEnd w:id="63"/>
            <w:r w:rsidRPr="00B84A8C">
              <w:rPr>
                <w:rFonts w:ascii="Calibri" w:eastAsia="Calibri" w:hAnsi="Calibri" w:cs="Calibri"/>
                <w:b/>
                <w:w w:val="100"/>
                <w:sz w:val="20"/>
                <w:szCs w:val="20"/>
                <w:lang w:val="sr-Latn-BA"/>
              </w:rPr>
              <w:t>РСД</w:t>
            </w:r>
          </w:p>
          <w:p w:rsidR="006E7A16" w:rsidRPr="00246D5A" w:rsidRDefault="00487190" w:rsidP="00AC742F">
            <w:pPr>
              <w:tabs>
                <w:tab w:val="left" w:pos="1701"/>
              </w:tabs>
              <w:spacing w:before="120"/>
              <w:rPr>
                <w:rFonts w:cstheme="minorHAnsi"/>
                <w:sz w:val="20"/>
                <w:szCs w:val="20"/>
                <w:lang w:val="sr-Latn-BA"/>
              </w:rPr>
            </w:pPr>
            <w:r>
              <w:rPr>
                <w:rFonts w:cstheme="minorHAnsi"/>
                <w:sz w:val="20"/>
                <w:szCs w:val="20"/>
                <w:lang w:val="sr-Latn-BA"/>
              </w:rPr>
              <w:t>Оквирни споразум</w:t>
            </w:r>
            <w:r w:rsidRPr="00246D5A">
              <w:rPr>
                <w:rFonts w:cstheme="minorHAnsi"/>
                <w:sz w:val="20"/>
                <w:szCs w:val="20"/>
                <w:lang w:val="sr-Latn-BA"/>
              </w:rPr>
              <w:t xml:space="preserve"> се додељуј</w:t>
            </w:r>
            <w:r>
              <w:rPr>
                <w:rFonts w:cstheme="minorHAnsi"/>
                <w:sz w:val="20"/>
                <w:szCs w:val="20"/>
                <w:lang w:val="sr-Latn-BA"/>
              </w:rPr>
              <w:t>е</w:t>
            </w:r>
            <w:r w:rsidRPr="00246D5A">
              <w:rPr>
                <w:rFonts w:cstheme="minorHAnsi"/>
                <w:sz w:val="20"/>
                <w:szCs w:val="20"/>
                <w:lang w:val="sr-Latn-BA"/>
              </w:rPr>
              <w:t>:</w:t>
            </w:r>
          </w:p>
          <w:tbl>
            <w:tblPr>
              <w:tblW w:w="5000" w:type="pct"/>
              <w:tblCellMar>
                <w:left w:w="0" w:type="dxa"/>
                <w:right w:w="0" w:type="dxa"/>
              </w:tblCellMar>
              <w:tblLook w:val="04A0" w:firstRow="1" w:lastRow="0" w:firstColumn="1" w:lastColumn="0" w:noHBand="0" w:noVBand="1"/>
            </w:tblPr>
            <w:tblGrid>
              <w:gridCol w:w="9788"/>
            </w:tblGrid>
            <w:tr w:rsidR="00DD1370" w:rsidTr="00AC742F">
              <w:trPr>
                <w:cantSplit/>
                <w:trHeight w:val="335"/>
              </w:trPr>
              <w:tc>
                <w:tcPr>
                  <w:tcW w:w="5000" w:type="pct"/>
                  <w:hideMark/>
                </w:tcPr>
                <w:p w:rsidR="006E7A16" w:rsidRPr="00246D5A" w:rsidRDefault="00487190" w:rsidP="00AC742F">
                  <w:pPr>
                    <w:rPr>
                      <w:rFonts w:ascii="Calibri" w:eastAsia="Calibri" w:hAnsi="Calibri" w:cs="Calibri"/>
                      <w:b/>
                      <w:bCs/>
                      <w:w w:val="100"/>
                      <w:sz w:val="20"/>
                      <w:szCs w:val="20"/>
                      <w:lang w:val="sr-Latn-BA"/>
                    </w:rPr>
                  </w:pPr>
                  <w:bookmarkStart w:id="64" w:name="64"/>
                  <w:bookmarkEnd w:id="64"/>
                  <w:r w:rsidRPr="00B84A8C">
                    <w:rPr>
                      <w:rFonts w:ascii="Calibri" w:eastAsia="Calibri" w:hAnsi="Calibri" w:cs="Calibri"/>
                      <w:b/>
                      <w:bCs/>
                      <w:w w:val="100"/>
                      <w:sz w:val="20"/>
                      <w:szCs w:val="20"/>
                      <w:lang w:val="sr-Latn-BA"/>
                    </w:rPr>
                    <w:t>КАЛИОПА ТОУРС доо</w:t>
                  </w:r>
                  <w:r w:rsidRPr="00B84A8C">
                    <w:rPr>
                      <w:rFonts w:cstheme="minorHAnsi"/>
                      <w:b/>
                      <w:bCs/>
                      <w:sz w:val="20"/>
                      <w:szCs w:val="20"/>
                      <w:lang w:val="sr-Latn-BA"/>
                    </w:rPr>
                    <w:t xml:space="preserve">, </w:t>
                  </w:r>
                  <w:bookmarkStart w:id="65" w:name="65"/>
                  <w:bookmarkEnd w:id="65"/>
                  <w:r w:rsidRPr="00B84A8C">
                    <w:rPr>
                      <w:rFonts w:ascii="Calibri" w:eastAsia="Calibri" w:hAnsi="Calibri" w:cs="Calibri"/>
                      <w:b/>
                      <w:bCs/>
                      <w:w w:val="100"/>
                      <w:sz w:val="20"/>
                      <w:szCs w:val="20"/>
                      <w:lang w:val="sr-Latn-BA"/>
                    </w:rPr>
                    <w:t>114718967</w:t>
                  </w:r>
                  <w:r w:rsidRPr="00B84A8C">
                    <w:rPr>
                      <w:rFonts w:cstheme="minorHAnsi"/>
                      <w:b/>
                      <w:bCs/>
                      <w:sz w:val="20"/>
                      <w:szCs w:val="20"/>
                      <w:lang w:val="sr-Latn-BA"/>
                    </w:rPr>
                    <w:t xml:space="preserve">, </w:t>
                  </w:r>
                  <w:bookmarkStart w:id="66" w:name="66"/>
                  <w:bookmarkEnd w:id="66"/>
                  <w:r w:rsidRPr="00B84A8C">
                    <w:rPr>
                      <w:rFonts w:ascii="Calibri" w:eastAsia="Calibri" w:hAnsi="Calibri" w:cs="Calibri"/>
                      <w:b/>
                      <w:bCs/>
                      <w:w w:val="100"/>
                      <w:sz w:val="20"/>
                      <w:szCs w:val="20"/>
                      <w:lang w:val="sr-Latn-BA"/>
                    </w:rPr>
                    <w:t>ДУШАНА ЈОВАНОВИЋА, 4</w:t>
                  </w:r>
                  <w:r w:rsidRPr="00B84A8C">
                    <w:rPr>
                      <w:rFonts w:cstheme="minorHAnsi"/>
                      <w:b/>
                      <w:bCs/>
                      <w:sz w:val="20"/>
                      <w:szCs w:val="20"/>
                      <w:lang w:val="sr-Latn-BA"/>
                    </w:rPr>
                    <w:t xml:space="preserve">, </w:t>
                  </w:r>
                  <w:bookmarkStart w:id="67" w:name="67"/>
                  <w:bookmarkEnd w:id="67"/>
                  <w:r w:rsidRPr="00B84A8C">
                    <w:rPr>
                      <w:rFonts w:ascii="Calibri" w:eastAsia="Calibri" w:hAnsi="Calibri" w:cs="Calibri"/>
                      <w:b/>
                      <w:bCs/>
                      <w:w w:val="100"/>
                      <w:sz w:val="20"/>
                      <w:szCs w:val="20"/>
                      <w:lang w:val="sr-Latn-BA"/>
                    </w:rPr>
                    <w:t>БЕОГРАД (ВОЖДОВАЦ)</w:t>
                  </w:r>
                  <w:r w:rsidRPr="00B84A8C">
                    <w:rPr>
                      <w:rFonts w:cstheme="minorHAnsi"/>
                      <w:b/>
                      <w:bCs/>
                      <w:sz w:val="20"/>
                      <w:szCs w:val="20"/>
                      <w:lang w:val="sr-Latn-BA"/>
                    </w:rPr>
                    <w:t xml:space="preserve">, </w:t>
                  </w:r>
                  <w:bookmarkStart w:id="68" w:name="68"/>
                  <w:bookmarkEnd w:id="68"/>
                  <w:r w:rsidRPr="00B84A8C">
                    <w:rPr>
                      <w:rFonts w:ascii="Calibri" w:eastAsia="Calibri" w:hAnsi="Calibri" w:cs="Calibri"/>
                      <w:b/>
                      <w:bCs/>
                      <w:w w:val="100"/>
                      <w:sz w:val="20"/>
                      <w:szCs w:val="20"/>
                      <w:lang w:val="sr-Latn-BA"/>
                    </w:rPr>
                    <w:t>11000</w:t>
                  </w:r>
                  <w:r w:rsidRPr="00B84A8C">
                    <w:rPr>
                      <w:rFonts w:cstheme="minorHAnsi"/>
                      <w:b/>
                      <w:bCs/>
                      <w:sz w:val="20"/>
                      <w:szCs w:val="20"/>
                      <w:lang w:val="sr-Latn-BA"/>
                    </w:rPr>
                    <w:t xml:space="preserve">, </w:t>
                  </w:r>
                  <w:bookmarkStart w:id="69" w:name="69"/>
                  <w:bookmarkEnd w:id="69"/>
                  <w:r w:rsidRPr="00246D5A">
                    <w:rPr>
                      <w:rFonts w:ascii="Calibri" w:eastAsia="Calibri" w:hAnsi="Calibri" w:cs="Calibri"/>
                      <w:b/>
                      <w:bCs/>
                      <w:w w:val="100"/>
                      <w:sz w:val="20"/>
                      <w:szCs w:val="20"/>
                      <w:lang w:val="sr-Latn-BA"/>
                    </w:rPr>
                    <w:t>Србија</w:t>
                  </w:r>
                </w:p>
              </w:tc>
            </w:tr>
          </w:tbl>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246D5A">
              <w:rPr>
                <w:rFonts w:cstheme="minorHAnsi"/>
                <w:bCs/>
                <w:sz w:val="20"/>
                <w:szCs w:val="20"/>
                <w:lang w:val="sr-Latn-BA"/>
              </w:rPr>
              <w:t xml:space="preserve">Вредност </w:t>
            </w:r>
            <w:r>
              <w:rPr>
                <w:rFonts w:cstheme="minorHAnsi"/>
                <w:bCs/>
                <w:sz w:val="20"/>
                <w:szCs w:val="20"/>
                <w:lang w:val="sr-Latn-BA"/>
              </w:rPr>
              <w:t>оквирног споразума</w:t>
            </w:r>
            <w:r w:rsidRPr="00246D5A">
              <w:rPr>
                <w:rFonts w:cstheme="minorHAnsi"/>
                <w:bCs/>
                <w:sz w:val="20"/>
                <w:szCs w:val="20"/>
                <w:lang w:val="sr-Latn-BA"/>
              </w:rPr>
              <w:t xml:space="preserve"> (без ПДВ):</w:t>
            </w:r>
            <w:r w:rsidRPr="00246D5A">
              <w:rPr>
                <w:rFonts w:cstheme="minorHAnsi"/>
                <w:bCs/>
                <w:sz w:val="20"/>
                <w:szCs w:val="20"/>
                <w:lang w:val="sr-Latn-BA"/>
              </w:rPr>
              <w:tab/>
            </w:r>
            <w:bookmarkStart w:id="70" w:name="61"/>
            <w:bookmarkEnd w:id="70"/>
            <w:r w:rsidRPr="00B84A8C">
              <w:rPr>
                <w:rFonts w:ascii="Calibri" w:eastAsia="Calibri" w:hAnsi="Calibri" w:cs="Calibri"/>
                <w:b/>
                <w:bCs/>
                <w:w w:val="100"/>
                <w:sz w:val="20"/>
                <w:szCs w:val="20"/>
                <w:lang w:val="sr-Latn-BA"/>
              </w:rPr>
              <w:t>46.500,00</w:t>
            </w:r>
          </w:p>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6409ED">
              <w:rPr>
                <w:rFonts w:cstheme="minorHAnsi"/>
                <w:bCs/>
                <w:sz w:val="20"/>
                <w:szCs w:val="20"/>
                <w:lang w:val="it-IT"/>
              </w:rPr>
              <w:t>Вредност оквирног споразума (са ПДВ):</w:t>
            </w:r>
            <w:r w:rsidRPr="006409ED">
              <w:rPr>
                <w:rFonts w:cstheme="minorHAnsi"/>
                <w:bCs/>
                <w:sz w:val="20"/>
                <w:szCs w:val="20"/>
                <w:lang w:val="it-IT"/>
              </w:rPr>
              <w:tab/>
            </w:r>
            <w:bookmarkStart w:id="71" w:name="62"/>
            <w:bookmarkEnd w:id="71"/>
            <w:r w:rsidRPr="00B84A8C">
              <w:rPr>
                <w:rFonts w:ascii="Calibri" w:eastAsia="Calibri" w:hAnsi="Calibri" w:cs="Calibri"/>
                <w:b/>
                <w:bCs/>
                <w:w w:val="100"/>
                <w:sz w:val="20"/>
                <w:szCs w:val="20"/>
                <w:lang w:val="sr-Latn-BA"/>
              </w:rPr>
              <w:t>46.500,00</w:t>
            </w:r>
          </w:p>
          <w:p w:rsidR="006E7A16" w:rsidRDefault="00487190" w:rsidP="00AC742F">
            <w:pPr>
              <w:tabs>
                <w:tab w:val="left" w:pos="2410"/>
              </w:tabs>
              <w:spacing w:before="120" w:after="120"/>
              <w:rPr>
                <w:rFonts w:ascii="Calibri" w:eastAsia="Calibri" w:hAnsi="Calibri" w:cs="Calibri"/>
                <w:b/>
                <w:bCs/>
                <w:w w:val="100"/>
                <w:sz w:val="20"/>
                <w:szCs w:val="20"/>
              </w:rPr>
            </w:pPr>
            <w:r w:rsidRPr="001F55F6">
              <w:rPr>
                <w:rFonts w:cstheme="minorHAnsi"/>
                <w:sz w:val="20"/>
                <w:szCs w:val="20"/>
              </w:rPr>
              <w:t>Валута:</w:t>
            </w:r>
            <w:r>
              <w:rPr>
                <w:rFonts w:cstheme="minorHAnsi"/>
                <w:sz w:val="20"/>
                <w:szCs w:val="20"/>
              </w:rPr>
              <w:t> </w:t>
            </w:r>
            <w:bookmarkStart w:id="72" w:name="63"/>
            <w:bookmarkEnd w:id="72"/>
            <w:r>
              <w:rPr>
                <w:rFonts w:ascii="Calibri" w:eastAsia="Calibri" w:hAnsi="Calibri" w:cs="Calibri"/>
                <w:b/>
                <w:bCs/>
                <w:w w:val="100"/>
                <w:sz w:val="20"/>
                <w:szCs w:val="20"/>
              </w:rPr>
              <w:t>РСД</w:t>
            </w:r>
          </w:p>
          <w:p w:rsidR="006E7A16" w:rsidRPr="00D97E3E" w:rsidRDefault="00487190" w:rsidP="00AC742F">
            <w:pPr>
              <w:tabs>
                <w:tab w:val="left" w:pos="2410"/>
              </w:tabs>
              <w:spacing w:before="120" w:after="120"/>
              <w:rPr>
                <w:rFonts w:ascii="Calibri" w:eastAsia="Calibri" w:hAnsi="Calibri" w:cs="Calibri"/>
                <w:w w:val="100"/>
                <w:sz w:val="20"/>
                <w:szCs w:val="20"/>
                <w:lang w:val="sr-Latn-BA"/>
              </w:rPr>
            </w:pPr>
            <w:r>
              <w:rPr>
                <w:rFonts w:cstheme="minorHAnsi"/>
                <w:sz w:val="20"/>
                <w:szCs w:val="20"/>
                <w:lang w:val="sr-Latn-BA"/>
              </w:rPr>
              <w:t>Напомена</w:t>
            </w:r>
            <w:r w:rsidRPr="00D97E3E">
              <w:rPr>
                <w:rFonts w:cstheme="minorHAnsi"/>
                <w:sz w:val="20"/>
                <w:szCs w:val="20"/>
                <w:lang w:val="sr-Latn-BA"/>
              </w:rPr>
              <w:t>:</w:t>
            </w:r>
            <w:r>
              <w:rPr>
                <w:rFonts w:cstheme="minorHAnsi"/>
                <w:bCs/>
                <w:sz w:val="20"/>
                <w:szCs w:val="20"/>
              </w:rPr>
              <w:t xml:space="preserve"> </w:t>
            </w:r>
            <w:bookmarkStart w:id="73" w:name="60"/>
            <w:bookmarkEnd w:id="73"/>
            <w:r w:rsidRPr="00D97E3E">
              <w:rPr>
                <w:rFonts w:ascii="Calibri" w:eastAsia="Calibri" w:hAnsi="Calibri" w:cs="Calibri"/>
                <w:w w:val="100"/>
                <w:sz w:val="20"/>
                <w:szCs w:val="20"/>
                <w:lang w:val="sr-Latn-BA"/>
              </w:rPr>
              <w:t>Понуда је прихватљива и економски најповољнија.</w:t>
            </w:r>
          </w:p>
        </w:tc>
      </w:tr>
      <w:tr w:rsidR="00DD1370" w:rsidTr="00800572">
        <w:trPr>
          <w:trHeight w:val="872"/>
        </w:trPr>
        <w:tc>
          <w:tcPr>
            <w:tcW w:w="0" w:type="auto"/>
          </w:tcPr>
          <w:p w:rsidR="006E7A16" w:rsidRPr="001F55F6" w:rsidRDefault="00487190" w:rsidP="00AC742F">
            <w:pPr>
              <w:pStyle w:val="Odjeljci"/>
              <w:spacing w:before="120"/>
              <w:ind w:left="2155" w:hanging="2155"/>
              <w:rPr>
                <w:rFonts w:ascii="Calibri" w:eastAsia="Calibri" w:hAnsi="Calibri" w:cs="Calibri"/>
                <w:w w:val="100"/>
                <w:sz w:val="20"/>
                <w:szCs w:val="20"/>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sidRPr="00246D5A">
              <w:rPr>
                <w:rFonts w:cstheme="minorHAnsi"/>
                <w:sz w:val="20"/>
                <w:szCs w:val="20"/>
              </w:rPr>
              <w:t xml:space="preserve"> </w:t>
            </w:r>
            <w:r>
              <w:rPr>
                <w:rFonts w:cstheme="minorHAnsi"/>
                <w:sz w:val="20"/>
                <w:szCs w:val="20"/>
              </w:rPr>
              <w:tab/>
            </w:r>
            <w:bookmarkStart w:id="74" w:name="70"/>
            <w:bookmarkEnd w:id="74"/>
            <w:r>
              <w:rPr>
                <w:rFonts w:ascii="Calibri" w:eastAsia="Calibri" w:hAnsi="Calibri" w:cs="Calibri"/>
                <w:w w:val="100"/>
                <w:sz w:val="20"/>
                <w:szCs w:val="20"/>
              </w:rPr>
              <w:t>5</w:t>
            </w:r>
            <w:r>
              <w:rPr>
                <w:rFonts w:asciiTheme="minorHAnsi" w:hAnsiTheme="minorHAnsi" w:cstheme="minorHAnsi"/>
                <w:sz w:val="20"/>
                <w:szCs w:val="20"/>
              </w:rPr>
              <w:t xml:space="preserve"> - </w:t>
            </w:r>
            <w:bookmarkStart w:id="75" w:name="71"/>
            <w:bookmarkEnd w:id="75"/>
            <w:r w:rsidRPr="001F55F6">
              <w:rPr>
                <w:rFonts w:ascii="Calibri" w:eastAsia="Calibri" w:hAnsi="Calibri" w:cs="Calibri"/>
                <w:w w:val="100"/>
                <w:sz w:val="20"/>
                <w:szCs w:val="20"/>
                <w:lang w:val="sr-Latn-BA"/>
              </w:rPr>
              <w:t>Екскурзија ученика петог разреда</w:t>
            </w:r>
          </w:p>
          <w:p w:rsidR="006E7A16" w:rsidRPr="00B84A8C" w:rsidRDefault="00487190" w:rsidP="00AC742F">
            <w:pPr>
              <w:spacing w:before="120" w:after="120"/>
              <w:rPr>
                <w:rFonts w:ascii="Calibri" w:eastAsia="Calibri" w:hAnsi="Calibri" w:cs="Calibri"/>
                <w:b/>
                <w:w w:val="100"/>
                <w:sz w:val="20"/>
                <w:szCs w:val="20"/>
                <w:lang w:val="sr-Latn-BA"/>
              </w:rPr>
            </w:pPr>
            <w:r w:rsidRPr="001F55F6">
              <w:rPr>
                <w:rFonts w:cstheme="minorHAnsi"/>
                <w:sz w:val="20"/>
                <w:szCs w:val="20"/>
                <w:lang w:val="sr-Latn-BA"/>
              </w:rPr>
              <w:t xml:space="preserve">Процењена вредност партије </w:t>
            </w:r>
            <w:r w:rsidRPr="001F55F6">
              <w:rPr>
                <w:rFonts w:cstheme="minorHAnsi"/>
                <w:sz w:val="20"/>
                <w:szCs w:val="20"/>
                <w:lang w:val="sr-Latn-BA"/>
              </w:rPr>
              <w:t>(без ПДВ-а):</w:t>
            </w:r>
            <w:r>
              <w:rPr>
                <w:rFonts w:cstheme="minorHAnsi"/>
                <w:sz w:val="20"/>
                <w:szCs w:val="20"/>
              </w:rPr>
              <w:t> </w:t>
            </w:r>
            <w:bookmarkStart w:id="76" w:name="72"/>
            <w:bookmarkEnd w:id="76"/>
            <w:r w:rsidRPr="001F55F6">
              <w:rPr>
                <w:rFonts w:ascii="Calibri" w:eastAsia="Calibri" w:hAnsi="Calibri" w:cs="Calibri"/>
                <w:b/>
                <w:w w:val="100"/>
                <w:sz w:val="20"/>
                <w:szCs w:val="20"/>
              </w:rPr>
              <w:t>1.050.000,00</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77" w:name="73"/>
            <w:bookmarkEnd w:id="77"/>
            <w:r w:rsidRPr="00B84A8C">
              <w:rPr>
                <w:rFonts w:ascii="Calibri" w:eastAsia="Calibri" w:hAnsi="Calibri" w:cs="Calibri"/>
                <w:b/>
                <w:w w:val="100"/>
                <w:sz w:val="20"/>
                <w:szCs w:val="20"/>
                <w:lang w:val="sr-Latn-BA"/>
              </w:rPr>
              <w:t>РСД</w:t>
            </w:r>
          </w:p>
          <w:p w:rsidR="006E7A16" w:rsidRPr="00246D5A" w:rsidRDefault="00487190" w:rsidP="00AC742F">
            <w:pPr>
              <w:tabs>
                <w:tab w:val="left" w:pos="1701"/>
              </w:tabs>
              <w:spacing w:before="120"/>
              <w:rPr>
                <w:rFonts w:cstheme="minorHAnsi"/>
                <w:sz w:val="20"/>
                <w:szCs w:val="20"/>
                <w:lang w:val="sr-Latn-BA"/>
              </w:rPr>
            </w:pPr>
            <w:r>
              <w:rPr>
                <w:rFonts w:cstheme="minorHAnsi"/>
                <w:sz w:val="20"/>
                <w:szCs w:val="20"/>
                <w:lang w:val="sr-Latn-BA"/>
              </w:rPr>
              <w:t>Оквирни споразум</w:t>
            </w:r>
            <w:r w:rsidRPr="00246D5A">
              <w:rPr>
                <w:rFonts w:cstheme="minorHAnsi"/>
                <w:sz w:val="20"/>
                <w:szCs w:val="20"/>
                <w:lang w:val="sr-Latn-BA"/>
              </w:rPr>
              <w:t xml:space="preserve"> се додељуј</w:t>
            </w:r>
            <w:r>
              <w:rPr>
                <w:rFonts w:cstheme="minorHAnsi"/>
                <w:sz w:val="20"/>
                <w:szCs w:val="20"/>
                <w:lang w:val="sr-Latn-BA"/>
              </w:rPr>
              <w:t>е</w:t>
            </w:r>
            <w:r w:rsidRPr="00246D5A">
              <w:rPr>
                <w:rFonts w:cstheme="minorHAnsi"/>
                <w:sz w:val="20"/>
                <w:szCs w:val="20"/>
                <w:lang w:val="sr-Latn-BA"/>
              </w:rPr>
              <w:t>:</w:t>
            </w:r>
          </w:p>
          <w:tbl>
            <w:tblPr>
              <w:tblW w:w="5000" w:type="pct"/>
              <w:tblCellMar>
                <w:left w:w="0" w:type="dxa"/>
                <w:right w:w="0" w:type="dxa"/>
              </w:tblCellMar>
              <w:tblLook w:val="04A0" w:firstRow="1" w:lastRow="0" w:firstColumn="1" w:lastColumn="0" w:noHBand="0" w:noVBand="1"/>
            </w:tblPr>
            <w:tblGrid>
              <w:gridCol w:w="9788"/>
            </w:tblGrid>
            <w:tr w:rsidR="00DD1370" w:rsidTr="00AC742F">
              <w:trPr>
                <w:cantSplit/>
                <w:trHeight w:val="335"/>
              </w:trPr>
              <w:tc>
                <w:tcPr>
                  <w:tcW w:w="5000" w:type="pct"/>
                  <w:hideMark/>
                </w:tcPr>
                <w:p w:rsidR="006E7A16" w:rsidRPr="00246D5A" w:rsidRDefault="00487190" w:rsidP="00AC742F">
                  <w:pPr>
                    <w:rPr>
                      <w:rFonts w:ascii="Calibri" w:eastAsia="Calibri" w:hAnsi="Calibri" w:cs="Calibri"/>
                      <w:b/>
                      <w:bCs/>
                      <w:w w:val="100"/>
                      <w:sz w:val="20"/>
                      <w:szCs w:val="20"/>
                      <w:lang w:val="sr-Latn-BA"/>
                    </w:rPr>
                  </w:pPr>
                  <w:bookmarkStart w:id="78" w:name="78"/>
                  <w:bookmarkEnd w:id="78"/>
                  <w:r w:rsidRPr="00B84A8C">
                    <w:rPr>
                      <w:rFonts w:ascii="Calibri" w:eastAsia="Calibri" w:hAnsi="Calibri" w:cs="Calibri"/>
                      <w:b/>
                      <w:bCs/>
                      <w:w w:val="100"/>
                      <w:sz w:val="20"/>
                      <w:szCs w:val="20"/>
                      <w:lang w:val="sr-Latn-BA"/>
                    </w:rPr>
                    <w:t>ЛА ВИТА ТРАВЕЛ ДОО</w:t>
                  </w:r>
                  <w:r w:rsidRPr="00B84A8C">
                    <w:rPr>
                      <w:rFonts w:cstheme="minorHAnsi"/>
                      <w:b/>
                      <w:bCs/>
                      <w:sz w:val="20"/>
                      <w:szCs w:val="20"/>
                      <w:lang w:val="sr-Latn-BA"/>
                    </w:rPr>
                    <w:t xml:space="preserve">, </w:t>
                  </w:r>
                  <w:bookmarkStart w:id="79" w:name="79"/>
                  <w:bookmarkEnd w:id="79"/>
                  <w:r w:rsidRPr="00B84A8C">
                    <w:rPr>
                      <w:rFonts w:ascii="Calibri" w:eastAsia="Calibri" w:hAnsi="Calibri" w:cs="Calibri"/>
                      <w:b/>
                      <w:bCs/>
                      <w:w w:val="100"/>
                      <w:sz w:val="20"/>
                      <w:szCs w:val="20"/>
                      <w:lang w:val="sr-Latn-BA"/>
                    </w:rPr>
                    <w:t>114497632</w:t>
                  </w:r>
                  <w:r w:rsidRPr="00B84A8C">
                    <w:rPr>
                      <w:rFonts w:cstheme="minorHAnsi"/>
                      <w:b/>
                      <w:bCs/>
                      <w:sz w:val="20"/>
                      <w:szCs w:val="20"/>
                      <w:lang w:val="sr-Latn-BA"/>
                    </w:rPr>
                    <w:t xml:space="preserve">, </w:t>
                  </w:r>
                  <w:bookmarkStart w:id="80" w:name="80"/>
                  <w:bookmarkEnd w:id="80"/>
                  <w:r w:rsidRPr="00B84A8C">
                    <w:rPr>
                      <w:rFonts w:ascii="Calibri" w:eastAsia="Calibri" w:hAnsi="Calibri" w:cs="Calibri"/>
                      <w:b/>
                      <w:bCs/>
                      <w:w w:val="100"/>
                      <w:sz w:val="20"/>
                      <w:szCs w:val="20"/>
                      <w:lang w:val="sr-Latn-BA"/>
                    </w:rPr>
                    <w:t>НИКОЛЕ ЧУПИЋА, 6</w:t>
                  </w:r>
                  <w:r w:rsidRPr="00B84A8C">
                    <w:rPr>
                      <w:rFonts w:cstheme="minorHAnsi"/>
                      <w:b/>
                      <w:bCs/>
                      <w:sz w:val="20"/>
                      <w:szCs w:val="20"/>
                      <w:lang w:val="sr-Latn-BA"/>
                    </w:rPr>
                    <w:t xml:space="preserve">, </w:t>
                  </w:r>
                  <w:bookmarkStart w:id="81" w:name="81"/>
                  <w:bookmarkEnd w:id="81"/>
                  <w:r w:rsidRPr="00B84A8C">
                    <w:rPr>
                      <w:rFonts w:ascii="Calibri" w:eastAsia="Calibri" w:hAnsi="Calibri" w:cs="Calibri"/>
                      <w:b/>
                      <w:bCs/>
                      <w:w w:val="100"/>
                      <w:sz w:val="20"/>
                      <w:szCs w:val="20"/>
                      <w:lang w:val="sr-Latn-BA"/>
                    </w:rPr>
                    <w:t>ШАБАЦ</w:t>
                  </w:r>
                  <w:r w:rsidRPr="00B84A8C">
                    <w:rPr>
                      <w:rFonts w:cstheme="minorHAnsi"/>
                      <w:b/>
                      <w:bCs/>
                      <w:sz w:val="20"/>
                      <w:szCs w:val="20"/>
                      <w:lang w:val="sr-Latn-BA"/>
                    </w:rPr>
                    <w:t xml:space="preserve">, </w:t>
                  </w:r>
                  <w:bookmarkStart w:id="82" w:name="82"/>
                  <w:bookmarkEnd w:id="82"/>
                  <w:r w:rsidRPr="00B84A8C">
                    <w:rPr>
                      <w:rFonts w:ascii="Calibri" w:eastAsia="Calibri" w:hAnsi="Calibri" w:cs="Calibri"/>
                      <w:b/>
                      <w:bCs/>
                      <w:w w:val="100"/>
                      <w:sz w:val="20"/>
                      <w:szCs w:val="20"/>
                      <w:lang w:val="sr-Latn-BA"/>
                    </w:rPr>
                    <w:t>15000</w:t>
                  </w:r>
                  <w:r w:rsidRPr="00B84A8C">
                    <w:rPr>
                      <w:rFonts w:cstheme="minorHAnsi"/>
                      <w:b/>
                      <w:bCs/>
                      <w:sz w:val="20"/>
                      <w:szCs w:val="20"/>
                      <w:lang w:val="sr-Latn-BA"/>
                    </w:rPr>
                    <w:t xml:space="preserve">, </w:t>
                  </w:r>
                  <w:bookmarkStart w:id="83" w:name="83"/>
                  <w:bookmarkEnd w:id="83"/>
                  <w:r w:rsidRPr="00246D5A">
                    <w:rPr>
                      <w:rFonts w:ascii="Calibri" w:eastAsia="Calibri" w:hAnsi="Calibri" w:cs="Calibri"/>
                      <w:b/>
                      <w:bCs/>
                      <w:w w:val="100"/>
                      <w:sz w:val="20"/>
                      <w:szCs w:val="20"/>
                      <w:lang w:val="sr-Latn-BA"/>
                    </w:rPr>
                    <w:t>Србија</w:t>
                  </w:r>
                </w:p>
              </w:tc>
            </w:tr>
          </w:tbl>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246D5A">
              <w:rPr>
                <w:rFonts w:cstheme="minorHAnsi"/>
                <w:bCs/>
                <w:sz w:val="20"/>
                <w:szCs w:val="20"/>
                <w:lang w:val="sr-Latn-BA"/>
              </w:rPr>
              <w:t xml:space="preserve">Вредност </w:t>
            </w:r>
            <w:r>
              <w:rPr>
                <w:rFonts w:cstheme="minorHAnsi"/>
                <w:bCs/>
                <w:sz w:val="20"/>
                <w:szCs w:val="20"/>
                <w:lang w:val="sr-Latn-BA"/>
              </w:rPr>
              <w:t>оквирног споразума</w:t>
            </w:r>
            <w:r w:rsidRPr="00246D5A">
              <w:rPr>
                <w:rFonts w:cstheme="minorHAnsi"/>
                <w:bCs/>
                <w:sz w:val="20"/>
                <w:szCs w:val="20"/>
                <w:lang w:val="sr-Latn-BA"/>
              </w:rPr>
              <w:t xml:space="preserve"> (без ПДВ):</w:t>
            </w:r>
            <w:r w:rsidRPr="00246D5A">
              <w:rPr>
                <w:rFonts w:cstheme="minorHAnsi"/>
                <w:bCs/>
                <w:sz w:val="20"/>
                <w:szCs w:val="20"/>
                <w:lang w:val="sr-Latn-BA"/>
              </w:rPr>
              <w:tab/>
            </w:r>
            <w:bookmarkStart w:id="84" w:name="75"/>
            <w:bookmarkEnd w:id="84"/>
            <w:r w:rsidRPr="00B84A8C">
              <w:rPr>
                <w:rFonts w:ascii="Calibri" w:eastAsia="Calibri" w:hAnsi="Calibri" w:cs="Calibri"/>
                <w:b/>
                <w:bCs/>
                <w:w w:val="100"/>
                <w:sz w:val="20"/>
                <w:szCs w:val="20"/>
                <w:lang w:val="sr-Latn-BA"/>
              </w:rPr>
              <w:t>4.737,00</w:t>
            </w:r>
          </w:p>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6409ED">
              <w:rPr>
                <w:rFonts w:cstheme="minorHAnsi"/>
                <w:bCs/>
                <w:sz w:val="20"/>
                <w:szCs w:val="20"/>
                <w:lang w:val="it-IT"/>
              </w:rPr>
              <w:t>Вредност оквирног споразума (са ПДВ):</w:t>
            </w:r>
            <w:r w:rsidRPr="006409ED">
              <w:rPr>
                <w:rFonts w:cstheme="minorHAnsi"/>
                <w:bCs/>
                <w:sz w:val="20"/>
                <w:szCs w:val="20"/>
                <w:lang w:val="it-IT"/>
              </w:rPr>
              <w:tab/>
            </w:r>
            <w:bookmarkStart w:id="85" w:name="76"/>
            <w:bookmarkEnd w:id="85"/>
            <w:r w:rsidRPr="00B84A8C">
              <w:rPr>
                <w:rFonts w:ascii="Calibri" w:eastAsia="Calibri" w:hAnsi="Calibri" w:cs="Calibri"/>
                <w:b/>
                <w:bCs/>
                <w:w w:val="100"/>
                <w:sz w:val="20"/>
                <w:szCs w:val="20"/>
                <w:lang w:val="sr-Latn-BA"/>
              </w:rPr>
              <w:t>4.737,00</w:t>
            </w:r>
          </w:p>
          <w:p w:rsidR="006E7A16" w:rsidRDefault="00487190" w:rsidP="00AC742F">
            <w:pPr>
              <w:tabs>
                <w:tab w:val="left" w:pos="2410"/>
              </w:tabs>
              <w:spacing w:before="120" w:after="120"/>
              <w:rPr>
                <w:rFonts w:ascii="Calibri" w:eastAsia="Calibri" w:hAnsi="Calibri" w:cs="Calibri"/>
                <w:b/>
                <w:bCs/>
                <w:w w:val="100"/>
                <w:sz w:val="20"/>
                <w:szCs w:val="20"/>
              </w:rPr>
            </w:pPr>
            <w:r w:rsidRPr="001F55F6">
              <w:rPr>
                <w:rFonts w:cstheme="minorHAnsi"/>
                <w:sz w:val="20"/>
                <w:szCs w:val="20"/>
              </w:rPr>
              <w:t>Валута:</w:t>
            </w:r>
            <w:r>
              <w:rPr>
                <w:rFonts w:cstheme="minorHAnsi"/>
                <w:sz w:val="20"/>
                <w:szCs w:val="20"/>
              </w:rPr>
              <w:t> </w:t>
            </w:r>
            <w:bookmarkStart w:id="86" w:name="77"/>
            <w:bookmarkEnd w:id="86"/>
            <w:r>
              <w:rPr>
                <w:rFonts w:ascii="Calibri" w:eastAsia="Calibri" w:hAnsi="Calibri" w:cs="Calibri"/>
                <w:b/>
                <w:bCs/>
                <w:w w:val="100"/>
                <w:sz w:val="20"/>
                <w:szCs w:val="20"/>
              </w:rPr>
              <w:t>РСД</w:t>
            </w:r>
          </w:p>
          <w:p w:rsidR="006E7A16" w:rsidRPr="00D97E3E" w:rsidRDefault="00487190" w:rsidP="00AC742F">
            <w:pPr>
              <w:tabs>
                <w:tab w:val="left" w:pos="2410"/>
              </w:tabs>
              <w:spacing w:before="120" w:after="120"/>
              <w:rPr>
                <w:rFonts w:ascii="Calibri" w:eastAsia="Calibri" w:hAnsi="Calibri" w:cs="Calibri"/>
                <w:w w:val="100"/>
                <w:sz w:val="20"/>
                <w:szCs w:val="20"/>
                <w:lang w:val="sr-Latn-BA"/>
              </w:rPr>
            </w:pPr>
            <w:r>
              <w:rPr>
                <w:rFonts w:cstheme="minorHAnsi"/>
                <w:sz w:val="20"/>
                <w:szCs w:val="20"/>
                <w:lang w:val="sr-Latn-BA"/>
              </w:rPr>
              <w:t>Напомена</w:t>
            </w:r>
            <w:r w:rsidRPr="00D97E3E">
              <w:rPr>
                <w:rFonts w:cstheme="minorHAnsi"/>
                <w:sz w:val="20"/>
                <w:szCs w:val="20"/>
                <w:lang w:val="sr-Latn-BA"/>
              </w:rPr>
              <w:t>:</w:t>
            </w:r>
            <w:r>
              <w:rPr>
                <w:rFonts w:cstheme="minorHAnsi"/>
                <w:bCs/>
                <w:sz w:val="20"/>
                <w:szCs w:val="20"/>
              </w:rPr>
              <w:t xml:space="preserve"> </w:t>
            </w:r>
            <w:bookmarkStart w:id="87" w:name="74"/>
            <w:bookmarkEnd w:id="87"/>
            <w:r w:rsidRPr="00D97E3E">
              <w:rPr>
                <w:rFonts w:ascii="Calibri" w:eastAsia="Calibri" w:hAnsi="Calibri" w:cs="Calibri"/>
                <w:w w:val="100"/>
                <w:sz w:val="20"/>
                <w:szCs w:val="20"/>
                <w:lang w:val="sr-Latn-BA"/>
              </w:rPr>
              <w:t>Понуда је прихватљива и економски најповољнија.</w:t>
            </w:r>
          </w:p>
        </w:tc>
      </w:tr>
      <w:tr w:rsidR="00DD1370" w:rsidTr="00800572">
        <w:trPr>
          <w:trHeight w:val="872"/>
        </w:trPr>
        <w:tc>
          <w:tcPr>
            <w:tcW w:w="0" w:type="auto"/>
          </w:tcPr>
          <w:p w:rsidR="006E7A16" w:rsidRPr="001F55F6" w:rsidRDefault="00487190" w:rsidP="00AC742F">
            <w:pPr>
              <w:pStyle w:val="Odjeljci"/>
              <w:spacing w:before="120"/>
              <w:ind w:left="2155" w:hanging="2155"/>
              <w:rPr>
                <w:rFonts w:ascii="Calibri" w:eastAsia="Calibri" w:hAnsi="Calibri" w:cs="Calibri"/>
                <w:w w:val="100"/>
                <w:sz w:val="20"/>
                <w:szCs w:val="20"/>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sidRPr="00246D5A">
              <w:rPr>
                <w:rFonts w:cstheme="minorHAnsi"/>
                <w:sz w:val="20"/>
                <w:szCs w:val="20"/>
              </w:rPr>
              <w:t xml:space="preserve"> </w:t>
            </w:r>
            <w:r>
              <w:rPr>
                <w:rFonts w:cstheme="minorHAnsi"/>
                <w:sz w:val="20"/>
                <w:szCs w:val="20"/>
              </w:rPr>
              <w:tab/>
            </w:r>
            <w:bookmarkStart w:id="88" w:name="84"/>
            <w:bookmarkEnd w:id="88"/>
            <w:r>
              <w:rPr>
                <w:rFonts w:ascii="Calibri" w:eastAsia="Calibri" w:hAnsi="Calibri" w:cs="Calibri"/>
                <w:w w:val="100"/>
                <w:sz w:val="20"/>
                <w:szCs w:val="20"/>
              </w:rPr>
              <w:t>6</w:t>
            </w:r>
            <w:r>
              <w:rPr>
                <w:rFonts w:asciiTheme="minorHAnsi" w:hAnsiTheme="minorHAnsi" w:cstheme="minorHAnsi"/>
                <w:sz w:val="20"/>
                <w:szCs w:val="20"/>
              </w:rPr>
              <w:t xml:space="preserve"> - </w:t>
            </w:r>
            <w:bookmarkStart w:id="89" w:name="85"/>
            <w:bookmarkEnd w:id="89"/>
            <w:r w:rsidRPr="001F55F6">
              <w:rPr>
                <w:rFonts w:ascii="Calibri" w:eastAsia="Calibri" w:hAnsi="Calibri" w:cs="Calibri"/>
                <w:w w:val="100"/>
                <w:sz w:val="20"/>
                <w:szCs w:val="20"/>
                <w:lang w:val="sr-Latn-BA"/>
              </w:rPr>
              <w:t>Екскурзија ученика шестог разреда</w:t>
            </w:r>
          </w:p>
          <w:p w:rsidR="006E7A16" w:rsidRPr="00B84A8C" w:rsidRDefault="00487190" w:rsidP="00AC742F">
            <w:pPr>
              <w:spacing w:before="120" w:after="120"/>
              <w:rPr>
                <w:rFonts w:ascii="Calibri" w:eastAsia="Calibri" w:hAnsi="Calibri" w:cs="Calibri"/>
                <w:b/>
                <w:w w:val="100"/>
                <w:sz w:val="20"/>
                <w:szCs w:val="20"/>
                <w:lang w:val="sr-Latn-BA"/>
              </w:rPr>
            </w:pPr>
            <w:r w:rsidRPr="001F55F6">
              <w:rPr>
                <w:rFonts w:cstheme="minorHAnsi"/>
                <w:sz w:val="20"/>
                <w:szCs w:val="20"/>
                <w:lang w:val="sr-Latn-BA"/>
              </w:rPr>
              <w:t>Процењена вредност партије (без ПДВ-а):</w:t>
            </w:r>
            <w:r>
              <w:rPr>
                <w:rFonts w:cstheme="minorHAnsi"/>
                <w:sz w:val="20"/>
                <w:szCs w:val="20"/>
              </w:rPr>
              <w:t> </w:t>
            </w:r>
            <w:bookmarkStart w:id="90" w:name="86"/>
            <w:bookmarkEnd w:id="90"/>
            <w:r w:rsidRPr="001F55F6">
              <w:rPr>
                <w:rFonts w:ascii="Calibri" w:eastAsia="Calibri" w:hAnsi="Calibri" w:cs="Calibri"/>
                <w:b/>
                <w:w w:val="100"/>
                <w:sz w:val="20"/>
                <w:szCs w:val="20"/>
              </w:rPr>
              <w:t>1.050.000,00</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91" w:name="87"/>
            <w:bookmarkEnd w:id="91"/>
            <w:r w:rsidRPr="00B84A8C">
              <w:rPr>
                <w:rFonts w:ascii="Calibri" w:eastAsia="Calibri" w:hAnsi="Calibri" w:cs="Calibri"/>
                <w:b/>
                <w:w w:val="100"/>
                <w:sz w:val="20"/>
                <w:szCs w:val="20"/>
                <w:lang w:val="sr-Latn-BA"/>
              </w:rPr>
              <w:t>РСД</w:t>
            </w:r>
          </w:p>
          <w:p w:rsidR="006E7A16" w:rsidRPr="00246D5A" w:rsidRDefault="00487190" w:rsidP="00AC742F">
            <w:pPr>
              <w:tabs>
                <w:tab w:val="left" w:pos="1701"/>
              </w:tabs>
              <w:spacing w:before="120"/>
              <w:rPr>
                <w:rFonts w:cstheme="minorHAnsi"/>
                <w:sz w:val="20"/>
                <w:szCs w:val="20"/>
                <w:lang w:val="sr-Latn-BA"/>
              </w:rPr>
            </w:pPr>
            <w:r>
              <w:rPr>
                <w:rFonts w:cstheme="minorHAnsi"/>
                <w:sz w:val="20"/>
                <w:szCs w:val="20"/>
                <w:lang w:val="sr-Latn-BA"/>
              </w:rPr>
              <w:t>Оквирни споразум</w:t>
            </w:r>
            <w:r w:rsidRPr="00246D5A">
              <w:rPr>
                <w:rFonts w:cstheme="minorHAnsi"/>
                <w:sz w:val="20"/>
                <w:szCs w:val="20"/>
                <w:lang w:val="sr-Latn-BA"/>
              </w:rPr>
              <w:t xml:space="preserve"> се додељуј</w:t>
            </w:r>
            <w:r>
              <w:rPr>
                <w:rFonts w:cstheme="minorHAnsi"/>
                <w:sz w:val="20"/>
                <w:szCs w:val="20"/>
                <w:lang w:val="sr-Latn-BA"/>
              </w:rPr>
              <w:t>е</w:t>
            </w:r>
            <w:r w:rsidRPr="00246D5A">
              <w:rPr>
                <w:rFonts w:cstheme="minorHAnsi"/>
                <w:sz w:val="20"/>
                <w:szCs w:val="20"/>
                <w:lang w:val="sr-Latn-BA"/>
              </w:rPr>
              <w:t>:</w:t>
            </w:r>
          </w:p>
          <w:tbl>
            <w:tblPr>
              <w:tblW w:w="5000" w:type="pct"/>
              <w:tblCellMar>
                <w:left w:w="0" w:type="dxa"/>
                <w:right w:w="0" w:type="dxa"/>
              </w:tblCellMar>
              <w:tblLook w:val="04A0" w:firstRow="1" w:lastRow="0" w:firstColumn="1" w:lastColumn="0" w:noHBand="0" w:noVBand="1"/>
            </w:tblPr>
            <w:tblGrid>
              <w:gridCol w:w="9788"/>
            </w:tblGrid>
            <w:tr w:rsidR="00DD1370" w:rsidTr="00AC742F">
              <w:trPr>
                <w:cantSplit/>
                <w:trHeight w:val="335"/>
              </w:trPr>
              <w:tc>
                <w:tcPr>
                  <w:tcW w:w="5000" w:type="pct"/>
                  <w:hideMark/>
                </w:tcPr>
                <w:p w:rsidR="006E7A16" w:rsidRPr="00246D5A" w:rsidRDefault="00487190" w:rsidP="00AC742F">
                  <w:pPr>
                    <w:rPr>
                      <w:rFonts w:ascii="Calibri" w:eastAsia="Calibri" w:hAnsi="Calibri" w:cs="Calibri"/>
                      <w:b/>
                      <w:bCs/>
                      <w:w w:val="100"/>
                      <w:sz w:val="20"/>
                      <w:szCs w:val="20"/>
                      <w:lang w:val="sr-Latn-BA"/>
                    </w:rPr>
                  </w:pPr>
                  <w:bookmarkStart w:id="92" w:name="92"/>
                  <w:bookmarkEnd w:id="92"/>
                  <w:r w:rsidRPr="00B84A8C">
                    <w:rPr>
                      <w:rFonts w:ascii="Calibri" w:eastAsia="Calibri" w:hAnsi="Calibri" w:cs="Calibri"/>
                      <w:b/>
                      <w:bCs/>
                      <w:w w:val="100"/>
                      <w:sz w:val="20"/>
                      <w:szCs w:val="20"/>
                      <w:lang w:val="sr-Latn-BA"/>
                    </w:rPr>
                    <w:t>Беосониц доо</w:t>
                  </w:r>
                  <w:r w:rsidRPr="00B84A8C">
                    <w:rPr>
                      <w:rFonts w:cstheme="minorHAnsi"/>
                      <w:b/>
                      <w:bCs/>
                      <w:sz w:val="20"/>
                      <w:szCs w:val="20"/>
                      <w:lang w:val="sr-Latn-BA"/>
                    </w:rPr>
                    <w:t xml:space="preserve">, </w:t>
                  </w:r>
                  <w:bookmarkStart w:id="93" w:name="93"/>
                  <w:bookmarkEnd w:id="93"/>
                  <w:r w:rsidRPr="00B84A8C">
                    <w:rPr>
                      <w:rFonts w:ascii="Calibri" w:eastAsia="Calibri" w:hAnsi="Calibri" w:cs="Calibri"/>
                      <w:b/>
                      <w:bCs/>
                      <w:w w:val="100"/>
                      <w:sz w:val="20"/>
                      <w:szCs w:val="20"/>
                      <w:lang w:val="sr-Latn-BA"/>
                    </w:rPr>
                    <w:t>101602583</w:t>
                  </w:r>
                  <w:r w:rsidRPr="00B84A8C">
                    <w:rPr>
                      <w:rFonts w:cstheme="minorHAnsi"/>
                      <w:b/>
                      <w:bCs/>
                      <w:sz w:val="20"/>
                      <w:szCs w:val="20"/>
                      <w:lang w:val="sr-Latn-BA"/>
                    </w:rPr>
                    <w:t xml:space="preserve">, </w:t>
                  </w:r>
                  <w:bookmarkStart w:id="94" w:name="94"/>
                  <w:bookmarkEnd w:id="94"/>
                  <w:r w:rsidRPr="00B84A8C">
                    <w:rPr>
                      <w:rFonts w:ascii="Calibri" w:eastAsia="Calibri" w:hAnsi="Calibri" w:cs="Calibri"/>
                      <w:b/>
                      <w:bCs/>
                      <w:w w:val="100"/>
                      <w:sz w:val="20"/>
                      <w:szCs w:val="20"/>
                      <w:lang w:val="sr-Latn-BA"/>
                    </w:rPr>
                    <w:t>Црвених храстова 2</w:t>
                  </w:r>
                  <w:r w:rsidRPr="00B84A8C">
                    <w:rPr>
                      <w:rFonts w:cstheme="minorHAnsi"/>
                      <w:b/>
                      <w:bCs/>
                      <w:sz w:val="20"/>
                      <w:szCs w:val="20"/>
                      <w:lang w:val="sr-Latn-BA"/>
                    </w:rPr>
                    <w:t xml:space="preserve">, </w:t>
                  </w:r>
                  <w:bookmarkStart w:id="95" w:name="95"/>
                  <w:bookmarkEnd w:id="95"/>
                  <w:r w:rsidRPr="00B84A8C">
                    <w:rPr>
                      <w:rFonts w:ascii="Calibri" w:eastAsia="Calibri" w:hAnsi="Calibri" w:cs="Calibri"/>
                      <w:b/>
                      <w:bCs/>
                      <w:w w:val="100"/>
                      <w:sz w:val="20"/>
                      <w:szCs w:val="20"/>
                      <w:lang w:val="sr-Latn-BA"/>
                    </w:rPr>
                    <w:t>Београд</w:t>
                  </w:r>
                  <w:r w:rsidRPr="00B84A8C">
                    <w:rPr>
                      <w:rFonts w:cstheme="minorHAnsi"/>
                      <w:b/>
                      <w:bCs/>
                      <w:sz w:val="20"/>
                      <w:szCs w:val="20"/>
                      <w:lang w:val="sr-Latn-BA"/>
                    </w:rPr>
                    <w:t xml:space="preserve">, </w:t>
                  </w:r>
                  <w:bookmarkStart w:id="96" w:name="96"/>
                  <w:bookmarkEnd w:id="96"/>
                  <w:r w:rsidRPr="00B84A8C">
                    <w:rPr>
                      <w:rFonts w:ascii="Calibri" w:eastAsia="Calibri" w:hAnsi="Calibri" w:cs="Calibri"/>
                      <w:b/>
                      <w:bCs/>
                      <w:w w:val="100"/>
                      <w:sz w:val="20"/>
                      <w:szCs w:val="20"/>
                      <w:lang w:val="sr-Latn-BA"/>
                    </w:rPr>
                    <w:t>11030</w:t>
                  </w:r>
                  <w:r w:rsidRPr="00B84A8C">
                    <w:rPr>
                      <w:rFonts w:cstheme="minorHAnsi"/>
                      <w:b/>
                      <w:bCs/>
                      <w:sz w:val="20"/>
                      <w:szCs w:val="20"/>
                      <w:lang w:val="sr-Latn-BA"/>
                    </w:rPr>
                    <w:t xml:space="preserve">, </w:t>
                  </w:r>
                  <w:bookmarkStart w:id="97" w:name="97"/>
                  <w:bookmarkEnd w:id="97"/>
                  <w:r w:rsidRPr="00246D5A">
                    <w:rPr>
                      <w:rFonts w:ascii="Calibri" w:eastAsia="Calibri" w:hAnsi="Calibri" w:cs="Calibri"/>
                      <w:b/>
                      <w:bCs/>
                      <w:w w:val="100"/>
                      <w:sz w:val="20"/>
                      <w:szCs w:val="20"/>
                      <w:lang w:val="sr-Latn-BA"/>
                    </w:rPr>
                    <w:t>Србија</w:t>
                  </w:r>
                </w:p>
              </w:tc>
            </w:tr>
          </w:tbl>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246D5A">
              <w:rPr>
                <w:rFonts w:cstheme="minorHAnsi"/>
                <w:bCs/>
                <w:sz w:val="20"/>
                <w:szCs w:val="20"/>
                <w:lang w:val="sr-Latn-BA"/>
              </w:rPr>
              <w:t xml:space="preserve">Вредност </w:t>
            </w:r>
            <w:r>
              <w:rPr>
                <w:rFonts w:cstheme="minorHAnsi"/>
                <w:bCs/>
                <w:sz w:val="20"/>
                <w:szCs w:val="20"/>
                <w:lang w:val="sr-Latn-BA"/>
              </w:rPr>
              <w:t>оквирног споразума</w:t>
            </w:r>
            <w:r w:rsidRPr="00246D5A">
              <w:rPr>
                <w:rFonts w:cstheme="minorHAnsi"/>
                <w:bCs/>
                <w:sz w:val="20"/>
                <w:szCs w:val="20"/>
                <w:lang w:val="sr-Latn-BA"/>
              </w:rPr>
              <w:t xml:space="preserve"> (без ПДВ):</w:t>
            </w:r>
            <w:r w:rsidRPr="00246D5A">
              <w:rPr>
                <w:rFonts w:cstheme="minorHAnsi"/>
                <w:bCs/>
                <w:sz w:val="20"/>
                <w:szCs w:val="20"/>
                <w:lang w:val="sr-Latn-BA"/>
              </w:rPr>
              <w:tab/>
            </w:r>
            <w:bookmarkStart w:id="98" w:name="89"/>
            <w:bookmarkEnd w:id="98"/>
            <w:r w:rsidRPr="00B84A8C">
              <w:rPr>
                <w:rFonts w:ascii="Calibri" w:eastAsia="Calibri" w:hAnsi="Calibri" w:cs="Calibri"/>
                <w:b/>
                <w:bCs/>
                <w:w w:val="100"/>
                <w:sz w:val="20"/>
                <w:szCs w:val="20"/>
                <w:lang w:val="sr-Latn-BA"/>
              </w:rPr>
              <w:t>7.200,00</w:t>
            </w:r>
          </w:p>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6409ED">
              <w:rPr>
                <w:rFonts w:cstheme="minorHAnsi"/>
                <w:bCs/>
                <w:sz w:val="20"/>
                <w:szCs w:val="20"/>
                <w:lang w:val="it-IT"/>
              </w:rPr>
              <w:t>Вредност оквирног споразума (са ПДВ):</w:t>
            </w:r>
            <w:r w:rsidRPr="006409ED">
              <w:rPr>
                <w:rFonts w:cstheme="minorHAnsi"/>
                <w:bCs/>
                <w:sz w:val="20"/>
                <w:szCs w:val="20"/>
                <w:lang w:val="it-IT"/>
              </w:rPr>
              <w:tab/>
            </w:r>
            <w:bookmarkStart w:id="99" w:name="90"/>
            <w:bookmarkEnd w:id="99"/>
            <w:r w:rsidRPr="00B84A8C">
              <w:rPr>
                <w:rFonts w:ascii="Calibri" w:eastAsia="Calibri" w:hAnsi="Calibri" w:cs="Calibri"/>
                <w:b/>
                <w:bCs/>
                <w:w w:val="100"/>
                <w:sz w:val="20"/>
                <w:szCs w:val="20"/>
                <w:lang w:val="sr-Latn-BA"/>
              </w:rPr>
              <w:t>7.200,00</w:t>
            </w:r>
          </w:p>
          <w:p w:rsidR="006E7A16" w:rsidRDefault="00487190" w:rsidP="00AC742F">
            <w:pPr>
              <w:tabs>
                <w:tab w:val="left" w:pos="2410"/>
              </w:tabs>
              <w:spacing w:before="120" w:after="120"/>
              <w:rPr>
                <w:rFonts w:ascii="Calibri" w:eastAsia="Calibri" w:hAnsi="Calibri" w:cs="Calibri"/>
                <w:b/>
                <w:bCs/>
                <w:w w:val="100"/>
                <w:sz w:val="20"/>
                <w:szCs w:val="20"/>
              </w:rPr>
            </w:pPr>
            <w:r w:rsidRPr="001F55F6">
              <w:rPr>
                <w:rFonts w:cstheme="minorHAnsi"/>
                <w:sz w:val="20"/>
                <w:szCs w:val="20"/>
              </w:rPr>
              <w:t>Валута:</w:t>
            </w:r>
            <w:r>
              <w:rPr>
                <w:rFonts w:cstheme="minorHAnsi"/>
                <w:sz w:val="20"/>
                <w:szCs w:val="20"/>
              </w:rPr>
              <w:t> </w:t>
            </w:r>
            <w:bookmarkStart w:id="100" w:name="91"/>
            <w:bookmarkEnd w:id="100"/>
            <w:r>
              <w:rPr>
                <w:rFonts w:ascii="Calibri" w:eastAsia="Calibri" w:hAnsi="Calibri" w:cs="Calibri"/>
                <w:b/>
                <w:bCs/>
                <w:w w:val="100"/>
                <w:sz w:val="20"/>
                <w:szCs w:val="20"/>
              </w:rPr>
              <w:t>РСД</w:t>
            </w:r>
          </w:p>
          <w:p w:rsidR="006E7A16" w:rsidRPr="00D97E3E" w:rsidRDefault="00487190" w:rsidP="00AC742F">
            <w:pPr>
              <w:tabs>
                <w:tab w:val="left" w:pos="2410"/>
              </w:tabs>
              <w:spacing w:before="120" w:after="120"/>
              <w:rPr>
                <w:rFonts w:ascii="Calibri" w:eastAsia="Calibri" w:hAnsi="Calibri" w:cs="Calibri"/>
                <w:w w:val="100"/>
                <w:sz w:val="20"/>
                <w:szCs w:val="20"/>
                <w:lang w:val="sr-Latn-BA"/>
              </w:rPr>
            </w:pPr>
            <w:r>
              <w:rPr>
                <w:rFonts w:cstheme="minorHAnsi"/>
                <w:sz w:val="20"/>
                <w:szCs w:val="20"/>
                <w:lang w:val="sr-Latn-BA"/>
              </w:rPr>
              <w:t>Напомена</w:t>
            </w:r>
            <w:r w:rsidRPr="00D97E3E">
              <w:rPr>
                <w:rFonts w:cstheme="minorHAnsi"/>
                <w:sz w:val="20"/>
                <w:szCs w:val="20"/>
                <w:lang w:val="sr-Latn-BA"/>
              </w:rPr>
              <w:t>:</w:t>
            </w:r>
            <w:r>
              <w:rPr>
                <w:rFonts w:cstheme="minorHAnsi"/>
                <w:bCs/>
                <w:sz w:val="20"/>
                <w:szCs w:val="20"/>
              </w:rPr>
              <w:t xml:space="preserve"> </w:t>
            </w:r>
            <w:bookmarkStart w:id="101" w:name="88"/>
            <w:bookmarkEnd w:id="101"/>
            <w:r w:rsidRPr="00D97E3E">
              <w:rPr>
                <w:rFonts w:ascii="Calibri" w:eastAsia="Calibri" w:hAnsi="Calibri" w:cs="Calibri"/>
                <w:w w:val="100"/>
                <w:sz w:val="20"/>
                <w:szCs w:val="20"/>
                <w:lang w:val="sr-Latn-BA"/>
              </w:rPr>
              <w:t>Понуда је прихватљива и економски најповољнија.</w:t>
            </w:r>
          </w:p>
        </w:tc>
      </w:tr>
      <w:tr w:rsidR="00DD1370" w:rsidTr="00800572">
        <w:trPr>
          <w:trHeight w:val="872"/>
        </w:trPr>
        <w:tc>
          <w:tcPr>
            <w:tcW w:w="0" w:type="auto"/>
          </w:tcPr>
          <w:p w:rsidR="006E7A16" w:rsidRPr="001F55F6" w:rsidRDefault="00487190" w:rsidP="00AC742F">
            <w:pPr>
              <w:pStyle w:val="Odjeljci"/>
              <w:spacing w:before="120"/>
              <w:ind w:left="2155" w:hanging="2155"/>
              <w:rPr>
                <w:rFonts w:ascii="Calibri" w:eastAsia="Calibri" w:hAnsi="Calibri" w:cs="Calibri"/>
                <w:w w:val="100"/>
                <w:sz w:val="20"/>
                <w:szCs w:val="20"/>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sidRPr="00246D5A">
              <w:rPr>
                <w:rFonts w:cstheme="minorHAnsi"/>
                <w:sz w:val="20"/>
                <w:szCs w:val="20"/>
              </w:rPr>
              <w:t xml:space="preserve"> </w:t>
            </w:r>
            <w:r>
              <w:rPr>
                <w:rFonts w:cstheme="minorHAnsi"/>
                <w:sz w:val="20"/>
                <w:szCs w:val="20"/>
              </w:rPr>
              <w:tab/>
            </w:r>
            <w:bookmarkStart w:id="102" w:name="98"/>
            <w:bookmarkEnd w:id="102"/>
            <w:r>
              <w:rPr>
                <w:rFonts w:ascii="Calibri" w:eastAsia="Calibri" w:hAnsi="Calibri" w:cs="Calibri"/>
                <w:w w:val="100"/>
                <w:sz w:val="20"/>
                <w:szCs w:val="20"/>
              </w:rPr>
              <w:t>7</w:t>
            </w:r>
            <w:r>
              <w:rPr>
                <w:rFonts w:asciiTheme="minorHAnsi" w:hAnsiTheme="minorHAnsi" w:cstheme="minorHAnsi"/>
                <w:sz w:val="20"/>
                <w:szCs w:val="20"/>
              </w:rPr>
              <w:t xml:space="preserve"> - </w:t>
            </w:r>
            <w:bookmarkStart w:id="103" w:name="99"/>
            <w:bookmarkEnd w:id="103"/>
            <w:r w:rsidRPr="001F55F6">
              <w:rPr>
                <w:rFonts w:ascii="Calibri" w:eastAsia="Calibri" w:hAnsi="Calibri" w:cs="Calibri"/>
                <w:w w:val="100"/>
                <w:sz w:val="20"/>
                <w:szCs w:val="20"/>
                <w:lang w:val="sr-Latn-BA"/>
              </w:rPr>
              <w:t>Екскурзија ученика седмог разреда</w:t>
            </w:r>
          </w:p>
          <w:p w:rsidR="006E7A16" w:rsidRPr="00B84A8C" w:rsidRDefault="00487190" w:rsidP="00AC742F">
            <w:pPr>
              <w:spacing w:before="120" w:after="120"/>
              <w:rPr>
                <w:rFonts w:ascii="Calibri" w:eastAsia="Calibri" w:hAnsi="Calibri" w:cs="Calibri"/>
                <w:b/>
                <w:w w:val="100"/>
                <w:sz w:val="20"/>
                <w:szCs w:val="20"/>
                <w:lang w:val="sr-Latn-BA"/>
              </w:rPr>
            </w:pPr>
            <w:r w:rsidRPr="001F55F6">
              <w:rPr>
                <w:rFonts w:cstheme="minorHAnsi"/>
                <w:sz w:val="20"/>
                <w:szCs w:val="20"/>
                <w:lang w:val="sr-Latn-BA"/>
              </w:rPr>
              <w:t>Процењена вредност партије (без ПДВ-а):</w:t>
            </w:r>
            <w:r>
              <w:rPr>
                <w:rFonts w:cstheme="minorHAnsi"/>
                <w:sz w:val="20"/>
                <w:szCs w:val="20"/>
              </w:rPr>
              <w:t> </w:t>
            </w:r>
            <w:bookmarkStart w:id="104" w:name="100"/>
            <w:bookmarkEnd w:id="104"/>
            <w:r w:rsidRPr="001F55F6">
              <w:rPr>
                <w:rFonts w:ascii="Calibri" w:eastAsia="Calibri" w:hAnsi="Calibri" w:cs="Calibri"/>
                <w:b/>
                <w:w w:val="100"/>
                <w:sz w:val="20"/>
                <w:szCs w:val="20"/>
              </w:rPr>
              <w:t>3.300.000,00</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105" w:name="101"/>
            <w:bookmarkEnd w:id="105"/>
            <w:r w:rsidRPr="00B84A8C">
              <w:rPr>
                <w:rFonts w:ascii="Calibri" w:eastAsia="Calibri" w:hAnsi="Calibri" w:cs="Calibri"/>
                <w:b/>
                <w:w w:val="100"/>
                <w:sz w:val="20"/>
                <w:szCs w:val="20"/>
                <w:lang w:val="sr-Latn-BA"/>
              </w:rPr>
              <w:t>РСД</w:t>
            </w:r>
          </w:p>
          <w:p w:rsidR="006E7A16" w:rsidRPr="00246D5A" w:rsidRDefault="00487190" w:rsidP="00AC742F">
            <w:pPr>
              <w:tabs>
                <w:tab w:val="left" w:pos="1701"/>
              </w:tabs>
              <w:spacing w:before="120"/>
              <w:rPr>
                <w:rFonts w:cstheme="minorHAnsi"/>
                <w:sz w:val="20"/>
                <w:szCs w:val="20"/>
                <w:lang w:val="sr-Latn-BA"/>
              </w:rPr>
            </w:pPr>
            <w:r>
              <w:rPr>
                <w:rFonts w:cstheme="minorHAnsi"/>
                <w:sz w:val="20"/>
                <w:szCs w:val="20"/>
                <w:lang w:val="sr-Latn-BA"/>
              </w:rPr>
              <w:t>Оквирни споразум</w:t>
            </w:r>
            <w:r w:rsidRPr="00246D5A">
              <w:rPr>
                <w:rFonts w:cstheme="minorHAnsi"/>
                <w:sz w:val="20"/>
                <w:szCs w:val="20"/>
                <w:lang w:val="sr-Latn-BA"/>
              </w:rPr>
              <w:t xml:space="preserve"> се додељуј</w:t>
            </w:r>
            <w:r>
              <w:rPr>
                <w:rFonts w:cstheme="minorHAnsi"/>
                <w:sz w:val="20"/>
                <w:szCs w:val="20"/>
                <w:lang w:val="sr-Latn-BA"/>
              </w:rPr>
              <w:t>е</w:t>
            </w:r>
            <w:r w:rsidRPr="00246D5A">
              <w:rPr>
                <w:rFonts w:cstheme="minorHAnsi"/>
                <w:sz w:val="20"/>
                <w:szCs w:val="20"/>
                <w:lang w:val="sr-Latn-BA"/>
              </w:rPr>
              <w:t>:</w:t>
            </w:r>
          </w:p>
          <w:tbl>
            <w:tblPr>
              <w:tblW w:w="5000" w:type="pct"/>
              <w:tblCellMar>
                <w:left w:w="0" w:type="dxa"/>
                <w:right w:w="0" w:type="dxa"/>
              </w:tblCellMar>
              <w:tblLook w:val="04A0" w:firstRow="1" w:lastRow="0" w:firstColumn="1" w:lastColumn="0" w:noHBand="0" w:noVBand="1"/>
            </w:tblPr>
            <w:tblGrid>
              <w:gridCol w:w="9788"/>
            </w:tblGrid>
            <w:tr w:rsidR="00DD1370" w:rsidTr="00AC742F">
              <w:trPr>
                <w:cantSplit/>
                <w:trHeight w:val="335"/>
              </w:trPr>
              <w:tc>
                <w:tcPr>
                  <w:tcW w:w="5000" w:type="pct"/>
                  <w:hideMark/>
                </w:tcPr>
                <w:p w:rsidR="006E7A16" w:rsidRPr="00246D5A" w:rsidRDefault="00487190" w:rsidP="00AC742F">
                  <w:pPr>
                    <w:rPr>
                      <w:rFonts w:ascii="Calibri" w:eastAsia="Calibri" w:hAnsi="Calibri" w:cs="Calibri"/>
                      <w:b/>
                      <w:bCs/>
                      <w:w w:val="100"/>
                      <w:sz w:val="20"/>
                      <w:szCs w:val="20"/>
                      <w:lang w:val="sr-Latn-BA"/>
                    </w:rPr>
                  </w:pPr>
                  <w:bookmarkStart w:id="106" w:name="106"/>
                  <w:bookmarkEnd w:id="106"/>
                  <w:r w:rsidRPr="00B84A8C">
                    <w:rPr>
                      <w:rFonts w:ascii="Calibri" w:eastAsia="Calibri" w:hAnsi="Calibri" w:cs="Calibri"/>
                      <w:b/>
                      <w:bCs/>
                      <w:w w:val="100"/>
                      <w:sz w:val="20"/>
                      <w:szCs w:val="20"/>
                      <w:lang w:val="sr-Latn-BA"/>
                    </w:rPr>
                    <w:t>Беосониц доо</w:t>
                  </w:r>
                  <w:r w:rsidRPr="00B84A8C">
                    <w:rPr>
                      <w:rFonts w:cstheme="minorHAnsi"/>
                      <w:b/>
                      <w:bCs/>
                      <w:sz w:val="20"/>
                      <w:szCs w:val="20"/>
                      <w:lang w:val="sr-Latn-BA"/>
                    </w:rPr>
                    <w:t xml:space="preserve">, </w:t>
                  </w:r>
                  <w:bookmarkStart w:id="107" w:name="107"/>
                  <w:bookmarkEnd w:id="107"/>
                  <w:r w:rsidRPr="00B84A8C">
                    <w:rPr>
                      <w:rFonts w:ascii="Calibri" w:eastAsia="Calibri" w:hAnsi="Calibri" w:cs="Calibri"/>
                      <w:b/>
                      <w:bCs/>
                      <w:w w:val="100"/>
                      <w:sz w:val="20"/>
                      <w:szCs w:val="20"/>
                      <w:lang w:val="sr-Latn-BA"/>
                    </w:rPr>
                    <w:t>101602583</w:t>
                  </w:r>
                  <w:r w:rsidRPr="00B84A8C">
                    <w:rPr>
                      <w:rFonts w:cstheme="minorHAnsi"/>
                      <w:b/>
                      <w:bCs/>
                      <w:sz w:val="20"/>
                      <w:szCs w:val="20"/>
                      <w:lang w:val="sr-Latn-BA"/>
                    </w:rPr>
                    <w:t xml:space="preserve">, </w:t>
                  </w:r>
                  <w:bookmarkStart w:id="108" w:name="108"/>
                  <w:bookmarkEnd w:id="108"/>
                  <w:r w:rsidRPr="00B84A8C">
                    <w:rPr>
                      <w:rFonts w:ascii="Calibri" w:eastAsia="Calibri" w:hAnsi="Calibri" w:cs="Calibri"/>
                      <w:b/>
                      <w:bCs/>
                      <w:w w:val="100"/>
                      <w:sz w:val="20"/>
                      <w:szCs w:val="20"/>
                      <w:lang w:val="sr-Latn-BA"/>
                    </w:rPr>
                    <w:t>Црвених храстова 2</w:t>
                  </w:r>
                  <w:r w:rsidRPr="00B84A8C">
                    <w:rPr>
                      <w:rFonts w:cstheme="minorHAnsi"/>
                      <w:b/>
                      <w:bCs/>
                      <w:sz w:val="20"/>
                      <w:szCs w:val="20"/>
                      <w:lang w:val="sr-Latn-BA"/>
                    </w:rPr>
                    <w:t xml:space="preserve">, </w:t>
                  </w:r>
                  <w:bookmarkStart w:id="109" w:name="109"/>
                  <w:bookmarkEnd w:id="109"/>
                  <w:r w:rsidRPr="00B84A8C">
                    <w:rPr>
                      <w:rFonts w:ascii="Calibri" w:eastAsia="Calibri" w:hAnsi="Calibri" w:cs="Calibri"/>
                      <w:b/>
                      <w:bCs/>
                      <w:w w:val="100"/>
                      <w:sz w:val="20"/>
                      <w:szCs w:val="20"/>
                      <w:lang w:val="sr-Latn-BA"/>
                    </w:rPr>
                    <w:t>Београд</w:t>
                  </w:r>
                  <w:r w:rsidRPr="00B84A8C">
                    <w:rPr>
                      <w:rFonts w:cstheme="minorHAnsi"/>
                      <w:b/>
                      <w:bCs/>
                      <w:sz w:val="20"/>
                      <w:szCs w:val="20"/>
                      <w:lang w:val="sr-Latn-BA"/>
                    </w:rPr>
                    <w:t xml:space="preserve">, </w:t>
                  </w:r>
                  <w:bookmarkStart w:id="110" w:name="110"/>
                  <w:bookmarkEnd w:id="110"/>
                  <w:r w:rsidRPr="00B84A8C">
                    <w:rPr>
                      <w:rFonts w:ascii="Calibri" w:eastAsia="Calibri" w:hAnsi="Calibri" w:cs="Calibri"/>
                      <w:b/>
                      <w:bCs/>
                      <w:w w:val="100"/>
                      <w:sz w:val="20"/>
                      <w:szCs w:val="20"/>
                      <w:lang w:val="sr-Latn-BA"/>
                    </w:rPr>
                    <w:t>11030</w:t>
                  </w:r>
                  <w:r w:rsidRPr="00B84A8C">
                    <w:rPr>
                      <w:rFonts w:cstheme="minorHAnsi"/>
                      <w:b/>
                      <w:bCs/>
                      <w:sz w:val="20"/>
                      <w:szCs w:val="20"/>
                      <w:lang w:val="sr-Latn-BA"/>
                    </w:rPr>
                    <w:t xml:space="preserve">, </w:t>
                  </w:r>
                  <w:bookmarkStart w:id="111" w:name="111"/>
                  <w:bookmarkEnd w:id="111"/>
                  <w:r w:rsidRPr="00246D5A">
                    <w:rPr>
                      <w:rFonts w:ascii="Calibri" w:eastAsia="Calibri" w:hAnsi="Calibri" w:cs="Calibri"/>
                      <w:b/>
                      <w:bCs/>
                      <w:w w:val="100"/>
                      <w:sz w:val="20"/>
                      <w:szCs w:val="20"/>
                      <w:lang w:val="sr-Latn-BA"/>
                    </w:rPr>
                    <w:t>Србија</w:t>
                  </w:r>
                </w:p>
              </w:tc>
            </w:tr>
          </w:tbl>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246D5A">
              <w:rPr>
                <w:rFonts w:cstheme="minorHAnsi"/>
                <w:bCs/>
                <w:sz w:val="20"/>
                <w:szCs w:val="20"/>
                <w:lang w:val="sr-Latn-BA"/>
              </w:rPr>
              <w:t xml:space="preserve">Вредност </w:t>
            </w:r>
            <w:r>
              <w:rPr>
                <w:rFonts w:cstheme="minorHAnsi"/>
                <w:bCs/>
                <w:sz w:val="20"/>
                <w:szCs w:val="20"/>
                <w:lang w:val="sr-Latn-BA"/>
              </w:rPr>
              <w:t>оквирног споразума</w:t>
            </w:r>
            <w:r w:rsidRPr="00246D5A">
              <w:rPr>
                <w:rFonts w:cstheme="minorHAnsi"/>
                <w:bCs/>
                <w:sz w:val="20"/>
                <w:szCs w:val="20"/>
                <w:lang w:val="sr-Latn-BA"/>
              </w:rPr>
              <w:t xml:space="preserve"> (без ПДВ):</w:t>
            </w:r>
            <w:r w:rsidRPr="00246D5A">
              <w:rPr>
                <w:rFonts w:cstheme="minorHAnsi"/>
                <w:bCs/>
                <w:sz w:val="20"/>
                <w:szCs w:val="20"/>
                <w:lang w:val="sr-Latn-BA"/>
              </w:rPr>
              <w:tab/>
            </w:r>
            <w:bookmarkStart w:id="112" w:name="103"/>
            <w:bookmarkEnd w:id="112"/>
            <w:r w:rsidRPr="00B84A8C">
              <w:rPr>
                <w:rFonts w:ascii="Calibri" w:eastAsia="Calibri" w:hAnsi="Calibri" w:cs="Calibri"/>
                <w:b/>
                <w:bCs/>
                <w:w w:val="100"/>
                <w:sz w:val="20"/>
                <w:szCs w:val="20"/>
                <w:lang w:val="sr-Latn-BA"/>
              </w:rPr>
              <w:t>19.800,00</w:t>
            </w:r>
          </w:p>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6409ED">
              <w:rPr>
                <w:rFonts w:cstheme="minorHAnsi"/>
                <w:bCs/>
                <w:sz w:val="20"/>
                <w:szCs w:val="20"/>
                <w:lang w:val="it-IT"/>
              </w:rPr>
              <w:t>Вредност оквирног споразума (са ПДВ):</w:t>
            </w:r>
            <w:r w:rsidRPr="006409ED">
              <w:rPr>
                <w:rFonts w:cstheme="minorHAnsi"/>
                <w:bCs/>
                <w:sz w:val="20"/>
                <w:szCs w:val="20"/>
                <w:lang w:val="it-IT"/>
              </w:rPr>
              <w:tab/>
            </w:r>
            <w:bookmarkStart w:id="113" w:name="104"/>
            <w:bookmarkEnd w:id="113"/>
            <w:r w:rsidRPr="00B84A8C">
              <w:rPr>
                <w:rFonts w:ascii="Calibri" w:eastAsia="Calibri" w:hAnsi="Calibri" w:cs="Calibri"/>
                <w:b/>
                <w:bCs/>
                <w:w w:val="100"/>
                <w:sz w:val="20"/>
                <w:szCs w:val="20"/>
                <w:lang w:val="sr-Latn-BA"/>
              </w:rPr>
              <w:t>19.800,00</w:t>
            </w:r>
          </w:p>
          <w:p w:rsidR="006E7A16" w:rsidRDefault="00487190" w:rsidP="00AC742F">
            <w:pPr>
              <w:tabs>
                <w:tab w:val="left" w:pos="2410"/>
              </w:tabs>
              <w:spacing w:before="120" w:after="120"/>
              <w:rPr>
                <w:rFonts w:ascii="Calibri" w:eastAsia="Calibri" w:hAnsi="Calibri" w:cs="Calibri"/>
                <w:b/>
                <w:bCs/>
                <w:w w:val="100"/>
                <w:sz w:val="20"/>
                <w:szCs w:val="20"/>
              </w:rPr>
            </w:pPr>
            <w:r w:rsidRPr="001F55F6">
              <w:rPr>
                <w:rFonts w:cstheme="minorHAnsi"/>
                <w:sz w:val="20"/>
                <w:szCs w:val="20"/>
              </w:rPr>
              <w:t>Валута:</w:t>
            </w:r>
            <w:r>
              <w:rPr>
                <w:rFonts w:cstheme="minorHAnsi"/>
                <w:sz w:val="20"/>
                <w:szCs w:val="20"/>
              </w:rPr>
              <w:t> </w:t>
            </w:r>
            <w:bookmarkStart w:id="114" w:name="105"/>
            <w:bookmarkEnd w:id="114"/>
            <w:r>
              <w:rPr>
                <w:rFonts w:ascii="Calibri" w:eastAsia="Calibri" w:hAnsi="Calibri" w:cs="Calibri"/>
                <w:b/>
                <w:bCs/>
                <w:w w:val="100"/>
                <w:sz w:val="20"/>
                <w:szCs w:val="20"/>
              </w:rPr>
              <w:t>РСД</w:t>
            </w:r>
          </w:p>
          <w:p w:rsidR="006E7A16" w:rsidRPr="00D97E3E" w:rsidRDefault="00487190" w:rsidP="00AC742F">
            <w:pPr>
              <w:tabs>
                <w:tab w:val="left" w:pos="2410"/>
              </w:tabs>
              <w:spacing w:before="120" w:after="120"/>
              <w:rPr>
                <w:rFonts w:ascii="Calibri" w:eastAsia="Calibri" w:hAnsi="Calibri" w:cs="Calibri"/>
                <w:w w:val="100"/>
                <w:sz w:val="20"/>
                <w:szCs w:val="20"/>
                <w:lang w:val="sr-Latn-BA"/>
              </w:rPr>
            </w:pPr>
            <w:r>
              <w:rPr>
                <w:rFonts w:cstheme="minorHAnsi"/>
                <w:sz w:val="20"/>
                <w:szCs w:val="20"/>
                <w:lang w:val="sr-Latn-BA"/>
              </w:rPr>
              <w:t>Напомена</w:t>
            </w:r>
            <w:r w:rsidRPr="00D97E3E">
              <w:rPr>
                <w:rFonts w:cstheme="minorHAnsi"/>
                <w:sz w:val="20"/>
                <w:szCs w:val="20"/>
                <w:lang w:val="sr-Latn-BA"/>
              </w:rPr>
              <w:t>:</w:t>
            </w:r>
            <w:r>
              <w:rPr>
                <w:rFonts w:cstheme="minorHAnsi"/>
                <w:bCs/>
                <w:sz w:val="20"/>
                <w:szCs w:val="20"/>
              </w:rPr>
              <w:t xml:space="preserve"> </w:t>
            </w:r>
            <w:bookmarkStart w:id="115" w:name="102"/>
            <w:bookmarkEnd w:id="115"/>
            <w:r w:rsidRPr="00D97E3E">
              <w:rPr>
                <w:rFonts w:ascii="Calibri" w:eastAsia="Calibri" w:hAnsi="Calibri" w:cs="Calibri"/>
                <w:w w:val="100"/>
                <w:sz w:val="20"/>
                <w:szCs w:val="20"/>
                <w:lang w:val="sr-Latn-BA"/>
              </w:rPr>
              <w:t>Понуда је прихватљива и економски најповољнија.</w:t>
            </w:r>
          </w:p>
        </w:tc>
      </w:tr>
      <w:tr w:rsidR="00DD1370" w:rsidTr="00800572">
        <w:trPr>
          <w:trHeight w:val="872"/>
        </w:trPr>
        <w:tc>
          <w:tcPr>
            <w:tcW w:w="0" w:type="auto"/>
          </w:tcPr>
          <w:p w:rsidR="006E7A16" w:rsidRPr="001F55F6" w:rsidRDefault="00487190" w:rsidP="00AC742F">
            <w:pPr>
              <w:pStyle w:val="Odjeljci"/>
              <w:spacing w:before="120"/>
              <w:ind w:left="2155" w:hanging="2155"/>
              <w:rPr>
                <w:rFonts w:ascii="Calibri" w:eastAsia="Calibri" w:hAnsi="Calibri" w:cs="Calibri"/>
                <w:w w:val="100"/>
                <w:sz w:val="20"/>
                <w:szCs w:val="20"/>
                <w:lang w:val="sr-Latn-BA"/>
              </w:rPr>
            </w:pPr>
            <w:r>
              <w:rPr>
                <w:rFonts w:asciiTheme="minorHAnsi" w:hAnsiTheme="minorHAnsi" w:cstheme="minorHAnsi"/>
                <w:b w:val="0"/>
                <w:bCs w:val="0"/>
                <w:sz w:val="20"/>
                <w:szCs w:val="20"/>
                <w:lang w:val="sr-Latn-BA"/>
              </w:rPr>
              <w:lastRenderedPageBreak/>
              <w:t>Број и назив партије</w:t>
            </w:r>
            <w:r w:rsidRPr="001F55F6">
              <w:rPr>
                <w:rFonts w:asciiTheme="minorHAnsi" w:hAnsiTheme="minorHAnsi" w:cstheme="minorHAnsi"/>
                <w:b w:val="0"/>
                <w:bCs w:val="0"/>
                <w:sz w:val="20"/>
                <w:szCs w:val="20"/>
                <w:lang w:val="sr-Latn-BA"/>
              </w:rPr>
              <w:t>:</w:t>
            </w:r>
            <w:r w:rsidRPr="00246D5A">
              <w:rPr>
                <w:rFonts w:cstheme="minorHAnsi"/>
                <w:sz w:val="20"/>
                <w:szCs w:val="20"/>
              </w:rPr>
              <w:t xml:space="preserve"> </w:t>
            </w:r>
            <w:r>
              <w:rPr>
                <w:rFonts w:cstheme="minorHAnsi"/>
                <w:sz w:val="20"/>
                <w:szCs w:val="20"/>
              </w:rPr>
              <w:tab/>
            </w:r>
            <w:bookmarkStart w:id="116" w:name="112"/>
            <w:bookmarkEnd w:id="116"/>
            <w:r>
              <w:rPr>
                <w:rFonts w:ascii="Calibri" w:eastAsia="Calibri" w:hAnsi="Calibri" w:cs="Calibri"/>
                <w:w w:val="100"/>
                <w:sz w:val="20"/>
                <w:szCs w:val="20"/>
              </w:rPr>
              <w:t>8</w:t>
            </w:r>
            <w:r>
              <w:rPr>
                <w:rFonts w:asciiTheme="minorHAnsi" w:hAnsiTheme="minorHAnsi" w:cstheme="minorHAnsi"/>
                <w:sz w:val="20"/>
                <w:szCs w:val="20"/>
              </w:rPr>
              <w:t xml:space="preserve"> - </w:t>
            </w:r>
            <w:bookmarkStart w:id="117" w:name="113"/>
            <w:bookmarkEnd w:id="117"/>
            <w:r w:rsidRPr="001F55F6">
              <w:rPr>
                <w:rFonts w:ascii="Calibri" w:eastAsia="Calibri" w:hAnsi="Calibri" w:cs="Calibri"/>
                <w:w w:val="100"/>
                <w:sz w:val="20"/>
                <w:szCs w:val="20"/>
                <w:lang w:val="sr-Latn-BA"/>
              </w:rPr>
              <w:t>Екскурзија ученика осмог разреда</w:t>
            </w:r>
          </w:p>
          <w:p w:rsidR="006E7A16" w:rsidRPr="00B84A8C" w:rsidRDefault="00487190" w:rsidP="00AC742F">
            <w:pPr>
              <w:spacing w:before="120" w:after="120"/>
              <w:rPr>
                <w:rFonts w:ascii="Calibri" w:eastAsia="Calibri" w:hAnsi="Calibri" w:cs="Calibri"/>
                <w:b/>
                <w:w w:val="100"/>
                <w:sz w:val="20"/>
                <w:szCs w:val="20"/>
                <w:lang w:val="sr-Latn-BA"/>
              </w:rPr>
            </w:pPr>
            <w:r w:rsidRPr="001F55F6">
              <w:rPr>
                <w:rFonts w:cstheme="minorHAnsi"/>
                <w:sz w:val="20"/>
                <w:szCs w:val="20"/>
                <w:lang w:val="sr-Latn-BA"/>
              </w:rPr>
              <w:t>Процењена вредност партије (без ПДВ-а):</w:t>
            </w:r>
            <w:r>
              <w:rPr>
                <w:rFonts w:cstheme="minorHAnsi"/>
                <w:sz w:val="20"/>
                <w:szCs w:val="20"/>
              </w:rPr>
              <w:t> </w:t>
            </w:r>
            <w:bookmarkStart w:id="118" w:name="114"/>
            <w:bookmarkEnd w:id="118"/>
            <w:r w:rsidRPr="001F55F6">
              <w:rPr>
                <w:rFonts w:ascii="Calibri" w:eastAsia="Calibri" w:hAnsi="Calibri" w:cs="Calibri"/>
                <w:b/>
                <w:w w:val="100"/>
                <w:sz w:val="20"/>
                <w:szCs w:val="20"/>
              </w:rPr>
              <w:t>4.300.000,00</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119" w:name="115"/>
            <w:bookmarkEnd w:id="119"/>
            <w:r w:rsidRPr="00B84A8C">
              <w:rPr>
                <w:rFonts w:ascii="Calibri" w:eastAsia="Calibri" w:hAnsi="Calibri" w:cs="Calibri"/>
                <w:b/>
                <w:w w:val="100"/>
                <w:sz w:val="20"/>
                <w:szCs w:val="20"/>
                <w:lang w:val="sr-Latn-BA"/>
              </w:rPr>
              <w:t>РСД</w:t>
            </w:r>
          </w:p>
          <w:p w:rsidR="006E7A16" w:rsidRPr="00246D5A" w:rsidRDefault="00487190" w:rsidP="00AC742F">
            <w:pPr>
              <w:tabs>
                <w:tab w:val="left" w:pos="1701"/>
              </w:tabs>
              <w:spacing w:before="120"/>
              <w:rPr>
                <w:rFonts w:cstheme="minorHAnsi"/>
                <w:sz w:val="20"/>
                <w:szCs w:val="20"/>
                <w:lang w:val="sr-Latn-BA"/>
              </w:rPr>
            </w:pPr>
            <w:r>
              <w:rPr>
                <w:rFonts w:cstheme="minorHAnsi"/>
                <w:sz w:val="20"/>
                <w:szCs w:val="20"/>
                <w:lang w:val="sr-Latn-BA"/>
              </w:rPr>
              <w:t>Оквирни споразум</w:t>
            </w:r>
            <w:r w:rsidRPr="00246D5A">
              <w:rPr>
                <w:rFonts w:cstheme="minorHAnsi"/>
                <w:sz w:val="20"/>
                <w:szCs w:val="20"/>
                <w:lang w:val="sr-Latn-BA"/>
              </w:rPr>
              <w:t xml:space="preserve"> се додељуј</w:t>
            </w:r>
            <w:r>
              <w:rPr>
                <w:rFonts w:cstheme="minorHAnsi"/>
                <w:sz w:val="20"/>
                <w:szCs w:val="20"/>
                <w:lang w:val="sr-Latn-BA"/>
              </w:rPr>
              <w:t>е</w:t>
            </w:r>
            <w:r w:rsidRPr="00246D5A">
              <w:rPr>
                <w:rFonts w:cstheme="minorHAnsi"/>
                <w:sz w:val="20"/>
                <w:szCs w:val="20"/>
                <w:lang w:val="sr-Latn-BA"/>
              </w:rPr>
              <w:t>:</w:t>
            </w:r>
          </w:p>
          <w:tbl>
            <w:tblPr>
              <w:tblW w:w="5000" w:type="pct"/>
              <w:tblCellMar>
                <w:left w:w="0" w:type="dxa"/>
                <w:right w:w="0" w:type="dxa"/>
              </w:tblCellMar>
              <w:tblLook w:val="04A0" w:firstRow="1" w:lastRow="0" w:firstColumn="1" w:lastColumn="0" w:noHBand="0" w:noVBand="1"/>
            </w:tblPr>
            <w:tblGrid>
              <w:gridCol w:w="9788"/>
            </w:tblGrid>
            <w:tr w:rsidR="00DD1370" w:rsidTr="00AC742F">
              <w:trPr>
                <w:cantSplit/>
                <w:trHeight w:val="335"/>
              </w:trPr>
              <w:tc>
                <w:tcPr>
                  <w:tcW w:w="5000" w:type="pct"/>
                  <w:hideMark/>
                </w:tcPr>
                <w:p w:rsidR="006E7A16" w:rsidRPr="00246D5A" w:rsidRDefault="00487190" w:rsidP="00AC742F">
                  <w:pPr>
                    <w:rPr>
                      <w:rFonts w:ascii="Calibri" w:eastAsia="Calibri" w:hAnsi="Calibri" w:cs="Calibri"/>
                      <w:b/>
                      <w:bCs/>
                      <w:w w:val="100"/>
                      <w:sz w:val="20"/>
                      <w:szCs w:val="20"/>
                      <w:lang w:val="sr-Latn-BA"/>
                    </w:rPr>
                  </w:pPr>
                  <w:bookmarkStart w:id="120" w:name="120"/>
                  <w:bookmarkEnd w:id="120"/>
                  <w:r w:rsidRPr="00B84A8C">
                    <w:rPr>
                      <w:rFonts w:ascii="Calibri" w:eastAsia="Calibri" w:hAnsi="Calibri" w:cs="Calibri"/>
                      <w:b/>
                      <w:bCs/>
                      <w:w w:val="100"/>
                      <w:sz w:val="20"/>
                      <w:szCs w:val="20"/>
                      <w:lang w:val="sr-Latn-BA"/>
                    </w:rPr>
                    <w:t>Беосониц доо</w:t>
                  </w:r>
                  <w:r w:rsidRPr="00B84A8C">
                    <w:rPr>
                      <w:rFonts w:cstheme="minorHAnsi"/>
                      <w:b/>
                      <w:bCs/>
                      <w:sz w:val="20"/>
                      <w:szCs w:val="20"/>
                      <w:lang w:val="sr-Latn-BA"/>
                    </w:rPr>
                    <w:t xml:space="preserve">, </w:t>
                  </w:r>
                  <w:bookmarkStart w:id="121" w:name="121"/>
                  <w:bookmarkEnd w:id="121"/>
                  <w:r w:rsidRPr="00B84A8C">
                    <w:rPr>
                      <w:rFonts w:ascii="Calibri" w:eastAsia="Calibri" w:hAnsi="Calibri" w:cs="Calibri"/>
                      <w:b/>
                      <w:bCs/>
                      <w:w w:val="100"/>
                      <w:sz w:val="20"/>
                      <w:szCs w:val="20"/>
                      <w:lang w:val="sr-Latn-BA"/>
                    </w:rPr>
                    <w:t>101602583</w:t>
                  </w:r>
                  <w:r w:rsidRPr="00B84A8C">
                    <w:rPr>
                      <w:rFonts w:cstheme="minorHAnsi"/>
                      <w:b/>
                      <w:bCs/>
                      <w:sz w:val="20"/>
                      <w:szCs w:val="20"/>
                      <w:lang w:val="sr-Latn-BA"/>
                    </w:rPr>
                    <w:t xml:space="preserve">, </w:t>
                  </w:r>
                  <w:bookmarkStart w:id="122" w:name="122"/>
                  <w:bookmarkEnd w:id="122"/>
                  <w:r w:rsidRPr="00B84A8C">
                    <w:rPr>
                      <w:rFonts w:ascii="Calibri" w:eastAsia="Calibri" w:hAnsi="Calibri" w:cs="Calibri"/>
                      <w:b/>
                      <w:bCs/>
                      <w:w w:val="100"/>
                      <w:sz w:val="20"/>
                      <w:szCs w:val="20"/>
                      <w:lang w:val="sr-Latn-BA"/>
                    </w:rPr>
                    <w:t>Црвених храстова 2</w:t>
                  </w:r>
                  <w:r w:rsidRPr="00B84A8C">
                    <w:rPr>
                      <w:rFonts w:cstheme="minorHAnsi"/>
                      <w:b/>
                      <w:bCs/>
                      <w:sz w:val="20"/>
                      <w:szCs w:val="20"/>
                      <w:lang w:val="sr-Latn-BA"/>
                    </w:rPr>
                    <w:t xml:space="preserve">, </w:t>
                  </w:r>
                  <w:bookmarkStart w:id="123" w:name="123"/>
                  <w:bookmarkEnd w:id="123"/>
                  <w:r w:rsidRPr="00B84A8C">
                    <w:rPr>
                      <w:rFonts w:ascii="Calibri" w:eastAsia="Calibri" w:hAnsi="Calibri" w:cs="Calibri"/>
                      <w:b/>
                      <w:bCs/>
                      <w:w w:val="100"/>
                      <w:sz w:val="20"/>
                      <w:szCs w:val="20"/>
                      <w:lang w:val="sr-Latn-BA"/>
                    </w:rPr>
                    <w:t>Београд</w:t>
                  </w:r>
                  <w:r w:rsidRPr="00B84A8C">
                    <w:rPr>
                      <w:rFonts w:cstheme="minorHAnsi"/>
                      <w:b/>
                      <w:bCs/>
                      <w:sz w:val="20"/>
                      <w:szCs w:val="20"/>
                      <w:lang w:val="sr-Latn-BA"/>
                    </w:rPr>
                    <w:t xml:space="preserve">, </w:t>
                  </w:r>
                  <w:bookmarkStart w:id="124" w:name="124"/>
                  <w:bookmarkEnd w:id="124"/>
                  <w:r w:rsidRPr="00B84A8C">
                    <w:rPr>
                      <w:rFonts w:ascii="Calibri" w:eastAsia="Calibri" w:hAnsi="Calibri" w:cs="Calibri"/>
                      <w:b/>
                      <w:bCs/>
                      <w:w w:val="100"/>
                      <w:sz w:val="20"/>
                      <w:szCs w:val="20"/>
                      <w:lang w:val="sr-Latn-BA"/>
                    </w:rPr>
                    <w:t>11030</w:t>
                  </w:r>
                  <w:r w:rsidRPr="00B84A8C">
                    <w:rPr>
                      <w:rFonts w:cstheme="minorHAnsi"/>
                      <w:b/>
                      <w:bCs/>
                      <w:sz w:val="20"/>
                      <w:szCs w:val="20"/>
                      <w:lang w:val="sr-Latn-BA"/>
                    </w:rPr>
                    <w:t xml:space="preserve">, </w:t>
                  </w:r>
                  <w:bookmarkStart w:id="125" w:name="125"/>
                  <w:bookmarkEnd w:id="125"/>
                  <w:r w:rsidRPr="00246D5A">
                    <w:rPr>
                      <w:rFonts w:ascii="Calibri" w:eastAsia="Calibri" w:hAnsi="Calibri" w:cs="Calibri"/>
                      <w:b/>
                      <w:bCs/>
                      <w:w w:val="100"/>
                      <w:sz w:val="20"/>
                      <w:szCs w:val="20"/>
                      <w:lang w:val="sr-Latn-BA"/>
                    </w:rPr>
                    <w:t>Србија</w:t>
                  </w:r>
                </w:p>
              </w:tc>
            </w:tr>
          </w:tbl>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246D5A">
              <w:rPr>
                <w:rFonts w:cstheme="minorHAnsi"/>
                <w:bCs/>
                <w:sz w:val="20"/>
                <w:szCs w:val="20"/>
                <w:lang w:val="sr-Latn-BA"/>
              </w:rPr>
              <w:t xml:space="preserve">Вредност </w:t>
            </w:r>
            <w:r>
              <w:rPr>
                <w:rFonts w:cstheme="minorHAnsi"/>
                <w:bCs/>
                <w:sz w:val="20"/>
                <w:szCs w:val="20"/>
                <w:lang w:val="sr-Latn-BA"/>
              </w:rPr>
              <w:t>оквирног споразума</w:t>
            </w:r>
            <w:r w:rsidRPr="00246D5A">
              <w:rPr>
                <w:rFonts w:cstheme="minorHAnsi"/>
                <w:bCs/>
                <w:sz w:val="20"/>
                <w:szCs w:val="20"/>
                <w:lang w:val="sr-Latn-BA"/>
              </w:rPr>
              <w:t xml:space="preserve"> (без ПДВ):</w:t>
            </w:r>
            <w:r w:rsidRPr="00246D5A">
              <w:rPr>
                <w:rFonts w:cstheme="minorHAnsi"/>
                <w:bCs/>
                <w:sz w:val="20"/>
                <w:szCs w:val="20"/>
                <w:lang w:val="sr-Latn-BA"/>
              </w:rPr>
              <w:tab/>
            </w:r>
            <w:bookmarkStart w:id="126" w:name="117"/>
            <w:bookmarkEnd w:id="126"/>
            <w:r w:rsidRPr="00B84A8C">
              <w:rPr>
                <w:rFonts w:ascii="Calibri" w:eastAsia="Calibri" w:hAnsi="Calibri" w:cs="Calibri"/>
                <w:b/>
                <w:bCs/>
                <w:w w:val="100"/>
                <w:sz w:val="20"/>
                <w:szCs w:val="20"/>
                <w:lang w:val="sr-Latn-BA"/>
              </w:rPr>
              <w:t>28.900,00</w:t>
            </w:r>
          </w:p>
          <w:p w:rsidR="006E7A16" w:rsidRPr="00B84A8C" w:rsidRDefault="00487190" w:rsidP="00AC742F">
            <w:pPr>
              <w:tabs>
                <w:tab w:val="left" w:pos="2438"/>
              </w:tabs>
              <w:spacing w:before="120" w:after="120"/>
              <w:rPr>
                <w:rFonts w:ascii="Calibri" w:eastAsia="Calibri" w:hAnsi="Calibri" w:cs="Calibri"/>
                <w:b/>
                <w:bCs/>
                <w:w w:val="100"/>
                <w:sz w:val="20"/>
                <w:szCs w:val="20"/>
                <w:lang w:val="sr-Latn-BA"/>
              </w:rPr>
            </w:pPr>
            <w:r w:rsidRPr="006409ED">
              <w:rPr>
                <w:rFonts w:cstheme="minorHAnsi"/>
                <w:bCs/>
                <w:sz w:val="20"/>
                <w:szCs w:val="20"/>
                <w:lang w:val="it-IT"/>
              </w:rPr>
              <w:t>Вредност оквирног споразума (са ПДВ):</w:t>
            </w:r>
            <w:r w:rsidRPr="006409ED">
              <w:rPr>
                <w:rFonts w:cstheme="minorHAnsi"/>
                <w:bCs/>
                <w:sz w:val="20"/>
                <w:szCs w:val="20"/>
                <w:lang w:val="it-IT"/>
              </w:rPr>
              <w:tab/>
            </w:r>
            <w:bookmarkStart w:id="127" w:name="118"/>
            <w:bookmarkEnd w:id="127"/>
            <w:r w:rsidRPr="00B84A8C">
              <w:rPr>
                <w:rFonts w:ascii="Calibri" w:eastAsia="Calibri" w:hAnsi="Calibri" w:cs="Calibri"/>
                <w:b/>
                <w:bCs/>
                <w:w w:val="100"/>
                <w:sz w:val="20"/>
                <w:szCs w:val="20"/>
                <w:lang w:val="sr-Latn-BA"/>
              </w:rPr>
              <w:t>28.900,00</w:t>
            </w:r>
          </w:p>
          <w:p w:rsidR="006E7A16" w:rsidRDefault="00487190" w:rsidP="00AC742F">
            <w:pPr>
              <w:tabs>
                <w:tab w:val="left" w:pos="2410"/>
              </w:tabs>
              <w:spacing w:before="120" w:after="120"/>
              <w:rPr>
                <w:rFonts w:ascii="Calibri" w:eastAsia="Calibri" w:hAnsi="Calibri" w:cs="Calibri"/>
                <w:b/>
                <w:bCs/>
                <w:w w:val="100"/>
                <w:sz w:val="20"/>
                <w:szCs w:val="20"/>
              </w:rPr>
            </w:pPr>
            <w:r w:rsidRPr="001F55F6">
              <w:rPr>
                <w:rFonts w:cstheme="minorHAnsi"/>
                <w:sz w:val="20"/>
                <w:szCs w:val="20"/>
              </w:rPr>
              <w:t>Валута:</w:t>
            </w:r>
            <w:r>
              <w:rPr>
                <w:rFonts w:cstheme="minorHAnsi"/>
                <w:sz w:val="20"/>
                <w:szCs w:val="20"/>
              </w:rPr>
              <w:t> </w:t>
            </w:r>
            <w:bookmarkStart w:id="128" w:name="119"/>
            <w:bookmarkEnd w:id="128"/>
            <w:r>
              <w:rPr>
                <w:rFonts w:ascii="Calibri" w:eastAsia="Calibri" w:hAnsi="Calibri" w:cs="Calibri"/>
                <w:b/>
                <w:bCs/>
                <w:w w:val="100"/>
                <w:sz w:val="20"/>
                <w:szCs w:val="20"/>
              </w:rPr>
              <w:t>РСД</w:t>
            </w:r>
          </w:p>
          <w:p w:rsidR="006E7A16" w:rsidRPr="00D97E3E" w:rsidRDefault="00487190" w:rsidP="00AC742F">
            <w:pPr>
              <w:tabs>
                <w:tab w:val="left" w:pos="2410"/>
              </w:tabs>
              <w:spacing w:before="120" w:after="120"/>
              <w:rPr>
                <w:rFonts w:ascii="Calibri" w:eastAsia="Calibri" w:hAnsi="Calibri" w:cs="Calibri"/>
                <w:w w:val="100"/>
                <w:sz w:val="20"/>
                <w:szCs w:val="20"/>
                <w:lang w:val="sr-Latn-BA"/>
              </w:rPr>
            </w:pPr>
            <w:r>
              <w:rPr>
                <w:rFonts w:cstheme="minorHAnsi"/>
                <w:sz w:val="20"/>
                <w:szCs w:val="20"/>
                <w:lang w:val="sr-Latn-BA"/>
              </w:rPr>
              <w:t>Напомена</w:t>
            </w:r>
            <w:r w:rsidRPr="00D97E3E">
              <w:rPr>
                <w:rFonts w:cstheme="minorHAnsi"/>
                <w:sz w:val="20"/>
                <w:szCs w:val="20"/>
                <w:lang w:val="sr-Latn-BA"/>
              </w:rPr>
              <w:t>:</w:t>
            </w:r>
            <w:r>
              <w:rPr>
                <w:rFonts w:cstheme="minorHAnsi"/>
                <w:bCs/>
                <w:sz w:val="20"/>
                <w:szCs w:val="20"/>
              </w:rPr>
              <w:t xml:space="preserve"> </w:t>
            </w:r>
            <w:bookmarkStart w:id="129" w:name="116"/>
            <w:bookmarkEnd w:id="129"/>
            <w:r w:rsidRPr="00D97E3E">
              <w:rPr>
                <w:rFonts w:ascii="Calibri" w:eastAsia="Calibri" w:hAnsi="Calibri" w:cs="Calibri"/>
                <w:w w:val="100"/>
                <w:sz w:val="20"/>
                <w:szCs w:val="20"/>
                <w:lang w:val="sr-Latn-BA"/>
              </w:rPr>
              <w:t>Понуда је прихватљива и економски најповољнија.</w:t>
            </w:r>
          </w:p>
        </w:tc>
      </w:tr>
      <w:bookmarkEnd w:id="2"/>
    </w:tbl>
    <w:p w:rsidR="00A9707B" w:rsidRPr="00A9707B" w:rsidRDefault="00A9707B" w:rsidP="001F55F6">
      <w:pPr>
        <w:spacing w:before="120" w:after="120"/>
        <w:rPr>
          <w:rFonts w:cstheme="minorHAnsi"/>
          <w:bCs/>
          <w:sz w:val="20"/>
          <w:szCs w:val="20"/>
        </w:rPr>
        <w:sectPr w:rsidR="00A9707B" w:rsidRPr="00A9707B" w:rsidSect="000A667E">
          <w:headerReference w:type="even" r:id="rId6"/>
          <w:headerReference w:type="default" r:id="rId7"/>
          <w:footerReference w:type="even" r:id="rId8"/>
          <w:footerReference w:type="default" r:id="rId9"/>
          <w:headerReference w:type="first" r:id="rId10"/>
          <w:footerReference w:type="first" r:id="rId11"/>
          <w:pgSz w:w="11907" w:h="16840" w:code="9"/>
          <w:pgMar w:top="851" w:right="851" w:bottom="1134" w:left="851" w:header="567" w:footer="851" w:gutter="0"/>
          <w:cols w:space="708"/>
          <w:docGrid w:linePitch="360"/>
        </w:sectPr>
      </w:pPr>
    </w:p>
    <w:tbl>
      <w:tblPr>
        <w:tblW w:w="0" w:type="auto"/>
        <w:tblCellMar>
          <w:left w:w="0" w:type="dxa"/>
          <w:right w:w="0" w:type="dxa"/>
        </w:tblCellMar>
        <w:tblLook w:val="0000" w:firstRow="0" w:lastRow="0" w:firstColumn="0" w:lastColumn="0" w:noHBand="0" w:noVBand="0"/>
      </w:tblPr>
      <w:tblGrid>
        <w:gridCol w:w="15397"/>
        <w:gridCol w:w="192"/>
      </w:tblGrid>
      <w:tr w:rsidR="00DD1370">
        <w:trPr>
          <w:trHeight w:val="453"/>
        </w:trPr>
        <w:tc>
          <w:tcPr>
            <w:tcW w:w="15589"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15550"/>
            </w:tblGrid>
            <w:tr w:rsidR="00DD1370">
              <w:trPr>
                <w:trHeight w:val="375"/>
              </w:trPr>
              <w:tc>
                <w:tcPr>
                  <w:tcW w:w="15590" w:type="dxa"/>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b/>
                      <w:color w:val="000000"/>
                      <w:sz w:val="28"/>
                      <w:szCs w:val="20"/>
                    </w:rPr>
                    <w:lastRenderedPageBreak/>
                    <w:t>ОБРАЗЛОЖЕЊЕ</w:t>
                  </w:r>
                </w:p>
              </w:tc>
            </w:tr>
          </w:tbl>
          <w:p w:rsidR="00DD1370" w:rsidRDefault="00DD1370">
            <w:pPr>
              <w:spacing w:before="0" w:after="0"/>
              <w:rPr>
                <w:rFonts w:ascii="Times New Roman" w:eastAsia="Times New Roman" w:hAnsi="Times New Roman"/>
                <w:sz w:val="20"/>
                <w:szCs w:val="20"/>
              </w:rPr>
            </w:pPr>
          </w:p>
        </w:tc>
      </w:tr>
      <w:tr w:rsidR="00DD1370">
        <w:trPr>
          <w:trHeight w:val="40"/>
        </w:trPr>
        <w:tc>
          <w:tcPr>
            <w:tcW w:w="15397" w:type="dxa"/>
            <w:shd w:val="clear" w:color="auto" w:fill="auto"/>
          </w:tcPr>
          <w:p w:rsidR="00DD1370" w:rsidRDefault="00DD1370">
            <w:pPr>
              <w:spacing w:before="0" w:after="0"/>
              <w:rPr>
                <w:rFonts w:ascii="Times New Roman" w:eastAsia="Times New Roman" w:hAnsi="Times New Roman"/>
                <w:sz w:val="2"/>
                <w:szCs w:val="20"/>
              </w:rPr>
            </w:pPr>
          </w:p>
        </w:tc>
        <w:tc>
          <w:tcPr>
            <w:tcW w:w="192"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44"/>
              <w:gridCol w:w="11614"/>
            </w:tblGrid>
            <w:tr w:rsidR="00DD1370">
              <w:trPr>
                <w:trHeight w:val="545"/>
              </w:trPr>
              <w:tc>
                <w:tcPr>
                  <w:tcW w:w="15397" w:type="dxa"/>
                  <w:gridSpan w:val="2"/>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4"/>
                      <w:szCs w:val="20"/>
                    </w:rPr>
                    <w:t>Подаци о поступку</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Екскурзије и наставе у природи ученика ОШ 14. октобар у школској 2025/2026. години</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02/25</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Отворени поступак</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44/103, 31.10.2025</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33.700.000,00</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Оквирни споразум са једним привредним субјектом</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63516000-Услуге организације путовања</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 xml:space="preserve">Подељен у </w:t>
                  </w:r>
                  <w:r>
                    <w:rPr>
                      <w:color w:val="000000"/>
                      <w:sz w:val="20"/>
                      <w:szCs w:val="20"/>
                    </w:rPr>
                    <w:t>партије</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ДА</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2025/С Ф02-0042762</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Јавни позив</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07.11.2025</w:t>
                  </w:r>
                </w:p>
              </w:tc>
            </w:tr>
            <w:tr w:rsidR="00DD1370">
              <w:trPr>
                <w:trHeight w:val="262"/>
              </w:trPr>
              <w:tc>
                <w:tcPr>
                  <w:tcW w:w="375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0"/>
                      <w:szCs w:val="20"/>
                    </w:rPr>
                    <w:t>08.12.2025 10:00:00</w:t>
                  </w:r>
                </w:p>
              </w:tc>
            </w:tr>
          </w:tbl>
          <w:p w:rsidR="00DD1370" w:rsidRDefault="00DD1370">
            <w:pPr>
              <w:spacing w:before="0" w:after="0"/>
              <w:rPr>
                <w:rFonts w:ascii="Times New Roman" w:eastAsia="Times New Roman" w:hAnsi="Times New Roman"/>
                <w:sz w:val="20"/>
                <w:szCs w:val="20"/>
              </w:rPr>
            </w:pPr>
          </w:p>
        </w:tc>
        <w:tc>
          <w:tcPr>
            <w:tcW w:w="192"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5358"/>
            </w:tblGrid>
            <w:tr w:rsidR="00DD1370">
              <w:trPr>
                <w:trHeight w:val="432"/>
              </w:trPr>
              <w:tc>
                <w:tcPr>
                  <w:tcW w:w="15397"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8"/>
                  </w:tblGrid>
                  <w:tr w:rsidR="00DD1370">
                    <w:trPr>
                      <w:trHeight w:val="136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2"/>
                          <w:gridCol w:w="11569"/>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5</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петог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1.050.000,00</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8"/>
                  </w:tblGrid>
                  <w:tr w:rsidR="00DD1370">
                    <w:trPr>
                      <w:trHeight w:val="136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2"/>
                          <w:gridCol w:w="11569"/>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2</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другог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6.000.000,00</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8"/>
                  </w:tblGrid>
                  <w:tr w:rsidR="00DD1370">
                    <w:trPr>
                      <w:trHeight w:val="136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2"/>
                          <w:gridCol w:w="11569"/>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8</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осмог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4.300.000,00</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8"/>
                  </w:tblGrid>
                  <w:tr w:rsidR="00DD1370">
                    <w:trPr>
                      <w:trHeight w:val="136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2"/>
                          <w:gridCol w:w="11569"/>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трећег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6.000.000,00</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Критеријум за доделу уговора на </w:t>
                              </w:r>
                              <w:r>
                                <w:rPr>
                                  <w:rFonts w:ascii="Arial" w:eastAsia="Arial" w:hAnsi="Arial"/>
                                  <w:color w:val="000000"/>
                                  <w:sz w:val="20"/>
                                  <w:szCs w:val="20"/>
                                </w:rPr>
                                <w:t>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8"/>
                  </w:tblGrid>
                  <w:tr w:rsidR="00DD1370">
                    <w:trPr>
                      <w:trHeight w:val="136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2"/>
                          <w:gridCol w:w="11569"/>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6</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шестог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1.050.000,00</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8"/>
                  </w:tblGrid>
                  <w:tr w:rsidR="00DD1370">
                    <w:trPr>
                      <w:trHeight w:val="136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2"/>
                          <w:gridCol w:w="11569"/>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1</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првог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6.000.000,00</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8"/>
                  </w:tblGrid>
                  <w:tr w:rsidR="00DD1370">
                    <w:trPr>
                      <w:trHeight w:val="136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2"/>
                          <w:gridCol w:w="11569"/>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7</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седмог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3.300.000,00</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8"/>
                  </w:tblGrid>
                  <w:tr w:rsidR="00DD1370">
                    <w:trPr>
                      <w:trHeight w:val="1360"/>
                    </w:trPr>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2"/>
                          <w:gridCol w:w="11569"/>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4</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 xml:space="preserve">Настава у </w:t>
                              </w:r>
                              <w:r>
                                <w:rPr>
                                  <w:rFonts w:ascii="Arial" w:eastAsia="Arial" w:hAnsi="Arial"/>
                                  <w:b/>
                                  <w:color w:val="000000"/>
                                  <w:sz w:val="20"/>
                                  <w:szCs w:val="20"/>
                                </w:rPr>
                                <w:t>природи ученика четвртог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6.000.000,00</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92"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56"/>
        </w:trPr>
        <w:tc>
          <w:tcPr>
            <w:tcW w:w="15397" w:type="dxa"/>
            <w:shd w:val="clear" w:color="auto" w:fill="auto"/>
          </w:tcPr>
          <w:p w:rsidR="00DD1370" w:rsidRDefault="00DD1370">
            <w:pPr>
              <w:spacing w:before="0" w:after="0"/>
              <w:rPr>
                <w:rFonts w:ascii="Times New Roman" w:eastAsia="Times New Roman" w:hAnsi="Times New Roman"/>
                <w:sz w:val="2"/>
                <w:szCs w:val="20"/>
              </w:rPr>
            </w:pPr>
          </w:p>
        </w:tc>
        <w:tc>
          <w:tcPr>
            <w:tcW w:w="192"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487190">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rsidR="00DD1370" w:rsidRDefault="00DD1370">
      <w:pPr>
        <w:spacing w:before="0" w:after="0"/>
        <w:rPr>
          <w:rFonts w:ascii="Times New Roman" w:eastAsia="Times New Roman" w:hAnsi="Times New Roman"/>
          <w:sz w:val="2"/>
          <w:szCs w:val="20"/>
        </w:rPr>
      </w:pPr>
    </w:p>
    <w:tbl>
      <w:tblPr>
        <w:tblW w:w="0" w:type="auto"/>
        <w:tblCellMar>
          <w:left w:w="0" w:type="dxa"/>
          <w:right w:w="0" w:type="dxa"/>
        </w:tblCellMar>
        <w:tblLook w:val="0000" w:firstRow="0" w:lastRow="0" w:firstColumn="0" w:lastColumn="0" w:noHBand="0" w:noVBand="0"/>
      </w:tblPr>
      <w:tblGrid>
        <w:gridCol w:w="15397"/>
        <w:gridCol w:w="192"/>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5358"/>
            </w:tblGrid>
            <w:tr w:rsidR="00DD1370">
              <w:trPr>
                <w:trHeight w:val="382"/>
              </w:trPr>
              <w:tc>
                <w:tcPr>
                  <w:tcW w:w="15397"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rsidR="00DD1370">
              <w:trPr>
                <w:trHeight w:val="262"/>
              </w:trPr>
              <w:tc>
                <w:tcPr>
                  <w:tcW w:w="15397"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08.12.2025 10:00:00</w:t>
                  </w:r>
                </w:p>
              </w:tc>
            </w:tr>
            <w:tr w:rsidR="00DD1370">
              <w:trPr>
                <w:trHeight w:val="262"/>
              </w:trPr>
              <w:tc>
                <w:tcPr>
                  <w:tcW w:w="15397"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08.12.2025 10:03:36</w:t>
                  </w:r>
                </w:p>
              </w:tc>
            </w:tr>
            <w:tr w:rsidR="00DD1370">
              <w:trPr>
                <w:trHeight w:val="2425"/>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35"/>
                    <w:gridCol w:w="23"/>
                  </w:tblGrid>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9"/>
                          <w:gridCol w:w="11569"/>
                        </w:tblGrid>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Број </w:t>
                              </w:r>
                              <w:r>
                                <w:rPr>
                                  <w:rFonts w:ascii="Arial" w:eastAsia="Arial" w:hAnsi="Arial"/>
                                  <w:color w:val="000000"/>
                                  <w:sz w:val="20"/>
                                  <w:szCs w:val="20"/>
                                </w:rPr>
                                <w:t>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1</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првог разреда</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6576"/>
                          <w:gridCol w:w="2245"/>
                          <w:gridCol w:w="2219"/>
                          <w:gridCol w:w="1399"/>
                          <w:gridCol w:w="2839"/>
                        </w:tblGrid>
                        <w:tr w:rsidR="00DD1370">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 Црвених храстова 2, 11030, Београд,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56-01/2025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5.12.2025. 12:01:12</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 ДУШАНА ЈОВАНОВИЋА, 4, 11000, БЕОГРАД (ВОЖДОВАЦ),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102/2025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00:10:17</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МИЛОШ ДАМЊАНОВИЋ ПР ДЕЛАТНОСТ ПУТНИЧКИХ АГЕНЦИЈА ЗОРА ТУРС КОСТОЛАЦ, Трг братства јединства, 7, 12208,</w:t>
                              </w:r>
                              <w:r>
                                <w:rPr>
                                  <w:rFonts w:ascii="Arial" w:eastAsia="Arial" w:hAnsi="Arial"/>
                                  <w:b/>
                                  <w:color w:val="000000"/>
                                  <w:sz w:val="20"/>
                                  <w:szCs w:val="20"/>
                                </w:rPr>
                                <w:t xml:space="preserve"> КОСТОЛАЦ,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01/2025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16:33:08</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2425"/>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35"/>
                    <w:gridCol w:w="23"/>
                  </w:tblGrid>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9"/>
                          <w:gridCol w:w="11569"/>
                        </w:tblGrid>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2</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другог разреда</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6576"/>
                          <w:gridCol w:w="2245"/>
                          <w:gridCol w:w="2219"/>
                          <w:gridCol w:w="1399"/>
                          <w:gridCol w:w="2839"/>
                        </w:tblGrid>
                        <w:tr w:rsidR="00DD1370">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 Црвених храстова 2, 11030, Београд,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56-02/2025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5.12.2025. 12:01:12</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 ДУШАНА ЈОВАНОВИЋА, 4, 11000, БЕОГРАД (ВОЖДОВАЦ),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102/2025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00:10:17</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 xml:space="preserve">МИЛОШ ДАМЊАНОВИЋ ПР ДЕЛАТНОСТ </w:t>
                              </w:r>
                              <w:r>
                                <w:rPr>
                                  <w:rFonts w:ascii="Arial" w:eastAsia="Arial" w:hAnsi="Arial"/>
                                  <w:b/>
                                  <w:color w:val="000000"/>
                                  <w:sz w:val="20"/>
                                  <w:szCs w:val="20"/>
                                </w:rPr>
                                <w:t>ПУТНИЧКИХ АГЕНЦИЈА ЗОРА ТУРС КОСТОЛАЦ, Трг братства јединства, 7, 12208, КОСТОЛАЦ,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16:33:08</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2425"/>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35"/>
                    <w:gridCol w:w="23"/>
                  </w:tblGrid>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9"/>
                          <w:gridCol w:w="11569"/>
                        </w:tblGrid>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трећег разреда</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6575"/>
                          <w:gridCol w:w="2246"/>
                          <w:gridCol w:w="2219"/>
                          <w:gridCol w:w="1399"/>
                          <w:gridCol w:w="2839"/>
                        </w:tblGrid>
                        <w:tr w:rsidR="00DD1370">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МАГ-ПРОМЕТ ДОО, БЕОГРАД, Устаничка, 189, 11000, Београд (Звездара),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289/25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4.12.2025. 12:39:00</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 Црвених храстова 2, 11030, Београд,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56-03/2025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5.12.2025. 12:01:12</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 ДУШАНА ЈОВАНОВИЋА, 4, 11000, БЕОГРАД (ВОЖДОВАЦ),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102/2025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00:10:17</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2425"/>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35"/>
                    <w:gridCol w:w="23"/>
                  </w:tblGrid>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9"/>
                          <w:gridCol w:w="11569"/>
                        </w:tblGrid>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4</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четвртог разреда</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w:t>
                              </w:r>
                              <w:r>
                                <w:rPr>
                                  <w:rFonts w:ascii="Arial" w:eastAsia="Arial" w:hAnsi="Arial"/>
                                  <w:color w:val="000000"/>
                                  <w:sz w:val="20"/>
                                  <w:szCs w:val="20"/>
                                </w:rPr>
                                <w:t xml:space="preserve">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6575"/>
                          <w:gridCol w:w="2246"/>
                          <w:gridCol w:w="2219"/>
                          <w:gridCol w:w="1399"/>
                          <w:gridCol w:w="2839"/>
                        </w:tblGrid>
                        <w:tr w:rsidR="00DD1370">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МАГ-ПРОМЕТ ДОО, БЕОГРАД, Устаничка, 189, 11000, Београд (Звездара),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289/25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4.12.2025. 12:39:00</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 xml:space="preserve">Беосониц доо, Црвених храстова 2, 11030, </w:t>
                              </w:r>
                              <w:r>
                                <w:rPr>
                                  <w:rFonts w:ascii="Arial" w:eastAsia="Arial" w:hAnsi="Arial"/>
                                  <w:b/>
                                  <w:color w:val="000000"/>
                                  <w:sz w:val="20"/>
                                  <w:szCs w:val="20"/>
                                </w:rPr>
                                <w:t>Београд,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56-04/2025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5.12.2025. 12:01:12</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 ДУШАНА ЈОВАНОВИЋА, 4, 11000, БЕОГРАД (ВОЖДОВАЦ),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102/2025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00:10:17</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2425"/>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35"/>
                    <w:gridCol w:w="23"/>
                  </w:tblGrid>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8"/>
                          <w:gridCol w:w="11570"/>
                        </w:tblGrid>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5</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петог разреда</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Број </w:t>
                              </w:r>
                              <w:r>
                                <w:rPr>
                                  <w:rFonts w:ascii="Arial" w:eastAsia="Arial" w:hAnsi="Arial"/>
                                  <w:color w:val="000000"/>
                                  <w:sz w:val="20"/>
                                  <w:szCs w:val="20"/>
                                </w:rPr>
                                <w:t>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6575"/>
                          <w:gridCol w:w="2246"/>
                          <w:gridCol w:w="2219"/>
                          <w:gridCol w:w="1399"/>
                          <w:gridCol w:w="2839"/>
                        </w:tblGrid>
                        <w:tr w:rsidR="00DD1370">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 Црвених храстова 2, 11030, Београд,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56-05/2025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5.12.2025. 12:01:12</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 ДУШАНА ЈОВАНОВИЋА, 4,</w:t>
                              </w:r>
                              <w:r>
                                <w:rPr>
                                  <w:rFonts w:ascii="Arial" w:eastAsia="Arial" w:hAnsi="Arial"/>
                                  <w:b/>
                                  <w:color w:val="000000"/>
                                  <w:sz w:val="20"/>
                                  <w:szCs w:val="20"/>
                                </w:rPr>
                                <w:t xml:space="preserve"> 11000, БЕОГРАД (ВОЖДОВАЦ),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102/2025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00:10:17</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ЛА ВИТА ТРАВЕЛ ДОО, НИКОЛЕ ЧУПИЋА, 6, 15000, ШАБАЦ,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4-2025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7.12.2025. 12:55:58</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2085"/>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35"/>
                    <w:gridCol w:w="23"/>
                  </w:tblGrid>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8"/>
                          <w:gridCol w:w="11570"/>
                        </w:tblGrid>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6</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шестог разреда</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Број </w:t>
                              </w:r>
                              <w:r>
                                <w:rPr>
                                  <w:rFonts w:ascii="Arial" w:eastAsia="Arial" w:hAnsi="Arial"/>
                                  <w:color w:val="000000"/>
                                  <w:sz w:val="20"/>
                                  <w:szCs w:val="20"/>
                                </w:rPr>
                                <w:t>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2</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6575"/>
                          <w:gridCol w:w="2246"/>
                          <w:gridCol w:w="2219"/>
                          <w:gridCol w:w="1399"/>
                          <w:gridCol w:w="2839"/>
                        </w:tblGrid>
                        <w:tr w:rsidR="00DD1370">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 Црвених храстова 2, 11030, Београд,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56-06/2025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5.12.2025. 12:01:12</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 ДУШАНА ЈОВАНОВИЋА, 4,</w:t>
                              </w:r>
                              <w:r>
                                <w:rPr>
                                  <w:rFonts w:ascii="Arial" w:eastAsia="Arial" w:hAnsi="Arial"/>
                                  <w:b/>
                                  <w:color w:val="000000"/>
                                  <w:sz w:val="20"/>
                                  <w:szCs w:val="20"/>
                                </w:rPr>
                                <w:t xml:space="preserve"> 11000, БЕОГРАД (ВОЖДОВАЦ),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102/2025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00:10:17</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2085"/>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35"/>
                    <w:gridCol w:w="23"/>
                  </w:tblGrid>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8"/>
                          <w:gridCol w:w="11570"/>
                        </w:tblGrid>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7</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седмог разреда</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2</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6575"/>
                          <w:gridCol w:w="2246"/>
                          <w:gridCol w:w="2219"/>
                          <w:gridCol w:w="1399"/>
                          <w:gridCol w:w="2839"/>
                        </w:tblGrid>
                        <w:tr w:rsidR="00DD1370">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 xml:space="preserve">Датум и време </w:t>
                              </w:r>
                              <w:r>
                                <w:rPr>
                                  <w:rFonts w:ascii="Arial" w:eastAsia="Arial" w:hAnsi="Arial"/>
                                  <w:b/>
                                  <w:color w:val="000000"/>
                                  <w:sz w:val="20"/>
                                  <w:szCs w:val="20"/>
                                </w:rPr>
                                <w:t>подношења</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 Црвених храстова 2, 11030, Београд,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56-07/2025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5.12.2025. 12:01:12</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 ДУШАНА ЈОВАНОВИЋА, 4, 11000, БЕОГРАД (ВОЖДОВАЦ),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102/2025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00:10:17</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2085"/>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35"/>
                    <w:gridCol w:w="23"/>
                  </w:tblGrid>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8"/>
                          <w:gridCol w:w="11570"/>
                        </w:tblGrid>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8</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осмог разреда</w:t>
                              </w:r>
                            </w:p>
                          </w:tc>
                        </w:tr>
                        <w:tr w:rsidR="00DD1370">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2</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3"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6575"/>
                          <w:gridCol w:w="2246"/>
                          <w:gridCol w:w="2219"/>
                          <w:gridCol w:w="1399"/>
                          <w:gridCol w:w="2839"/>
                        </w:tblGrid>
                        <w:tr w:rsidR="00DD1370">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 Црвених храстова 2, 11030, Београд,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56-08/2025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5.12.2025. 12:01:12</w:t>
                              </w:r>
                            </w:p>
                          </w:tc>
                        </w:tr>
                        <w:tr w:rsidR="00DD1370">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 ДУШАНА ЈОВАНОВИЋА, 4, 11000, БЕОГРАД (ВОЖДОВАЦ),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102/2025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6.12.2025. 00:10:17</w:t>
                              </w:r>
                            </w:p>
                          </w:tc>
                        </w:tr>
                      </w:tbl>
                      <w:p w:rsidR="00DD1370" w:rsidRDefault="00DD1370">
                        <w:pPr>
                          <w:spacing w:before="0" w:after="0"/>
                          <w:rPr>
                            <w:rFonts w:ascii="Times New Roman" w:eastAsia="Times New Roman" w:hAnsi="Times New Roman"/>
                            <w:sz w:val="20"/>
                            <w:szCs w:val="20"/>
                          </w:rPr>
                        </w:pPr>
                      </w:p>
                    </w:tc>
                    <w:tc>
                      <w:tcPr>
                        <w:tcW w:w="2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92"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62"/>
        </w:trPr>
        <w:tc>
          <w:tcPr>
            <w:tcW w:w="15397" w:type="dxa"/>
            <w:shd w:val="clear" w:color="auto" w:fill="auto"/>
          </w:tcPr>
          <w:p w:rsidR="00DD1370" w:rsidRDefault="00DD1370">
            <w:pPr>
              <w:spacing w:before="0" w:after="0"/>
              <w:rPr>
                <w:rFonts w:ascii="Times New Roman" w:eastAsia="Times New Roman" w:hAnsi="Times New Roman"/>
                <w:sz w:val="2"/>
                <w:szCs w:val="20"/>
              </w:rPr>
            </w:pPr>
          </w:p>
        </w:tc>
        <w:tc>
          <w:tcPr>
            <w:tcW w:w="192"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487190">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rsidR="00DD1370" w:rsidRDefault="00DD1370">
      <w:pPr>
        <w:spacing w:before="0" w:after="0"/>
        <w:rPr>
          <w:rFonts w:ascii="Times New Roman" w:eastAsia="Times New Roman" w:hAnsi="Times New Roman"/>
          <w:sz w:val="2"/>
          <w:szCs w:val="20"/>
        </w:rPr>
      </w:pPr>
    </w:p>
    <w:tbl>
      <w:tblPr>
        <w:tblW w:w="0" w:type="auto"/>
        <w:tblCellMar>
          <w:left w:w="0" w:type="dxa"/>
          <w:right w:w="0" w:type="dxa"/>
        </w:tblCellMar>
        <w:tblLook w:val="0000" w:firstRow="0" w:lastRow="0" w:firstColumn="0" w:lastColumn="0" w:noHBand="0" w:noVBand="0"/>
      </w:tblPr>
      <w:tblGrid>
        <w:gridCol w:w="15392"/>
        <w:gridCol w:w="13"/>
        <w:gridCol w:w="179"/>
      </w:tblGrid>
      <w:tr w:rsidR="00DD1370">
        <w:tc>
          <w:tcPr>
            <w:tcW w:w="15392"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5353"/>
            </w:tblGrid>
            <w:tr w:rsidR="00DD1370">
              <w:trPr>
                <w:trHeight w:val="382"/>
              </w:trPr>
              <w:tc>
                <w:tcPr>
                  <w:tcW w:w="15392"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rsidR="00DD1370">
              <w:trPr>
                <w:trHeight w:val="170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8"/>
                    <w:gridCol w:w="7055"/>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600"/>
                          <w:gridCol w:w="1121"/>
                          <w:gridCol w:w="1121"/>
                          <w:gridCol w:w="1118"/>
                          <w:gridCol w:w="1161"/>
                          <w:gridCol w:w="1120"/>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Број партије : 1</w:t>
                              </w:r>
                              <w:r>
                                <w:rPr>
                                  <w:rFonts w:ascii="Arial" w:eastAsia="Arial" w:hAnsi="Arial"/>
                                  <w:color w:val="000000"/>
                                  <w:szCs w:val="20"/>
                                </w:rPr>
                                <w:br/>
                                <w:t xml:space="preserve">Назив партије: Настава у природи ученика првог </w:t>
                              </w:r>
                              <w:r>
                                <w:rPr>
                                  <w:rFonts w:ascii="Arial" w:eastAsia="Arial" w:hAnsi="Arial"/>
                                  <w:color w:val="000000"/>
                                  <w:szCs w:val="20"/>
                                </w:rPr>
                                <w:t>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вредности уговора, најкасније 10 дана пре почетка реализације услуге. </w:t>
                              </w:r>
                              <w:r>
                                <w:rPr>
                                  <w:rFonts w:ascii="Arial" w:eastAsia="Arial" w:hAnsi="Arial"/>
                                  <w:color w:val="000000"/>
                                  <w:szCs w:val="20"/>
                                </w:rPr>
                                <w:t>Преосталих 40% вредности уговора се плаћа у 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47100.00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47100.00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w:t>
                              </w:r>
                              <w:r>
                                <w:rPr>
                                  <w:rFonts w:ascii="Arial" w:eastAsia="Arial" w:hAnsi="Arial"/>
                                  <w:color w:val="000000"/>
                                  <w:szCs w:val="20"/>
                                </w:rPr>
                                <w:t xml:space="preserve">дана пре почетка реализације путовања, док се остатак од 40% вредности уговора исплаћује у року од 45 дана од дана сачињавања </w:t>
                              </w:r>
                              <w:r>
                                <w:rPr>
                                  <w:rFonts w:ascii="Arial" w:eastAsia="Arial" w:hAnsi="Arial"/>
                                  <w:color w:val="000000"/>
                                  <w:szCs w:val="20"/>
                                </w:rPr>
                                <w:lastRenderedPageBreak/>
                                <w:t xml:space="preserve">Извештаја о извршеној услузи и испостављања коначне фактуре, у складу са уговором који се закључује на основу оквирног споразума. </w:t>
                              </w:r>
                              <w:r>
                                <w:rPr>
                                  <w:rFonts w:ascii="Arial" w:eastAsia="Arial" w:hAnsi="Arial"/>
                                  <w:color w:val="000000"/>
                                  <w:szCs w:val="20"/>
                                </w:rPr>
                                <w:t>Испостављен рачун/фактура мора бити усклађен 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МИЛОШ ДАМЊАНОВИЋ ПР ДЕЛАТНОСТ ПУТНИЧКИХ АГЕНЦИЈА ЗОРА ТУРС КОСТОЛАЦ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38988.00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38988.00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У складу са захтевима конкурсне </w:t>
                              </w:r>
                              <w:r>
                                <w:rPr>
                                  <w:rFonts w:ascii="Arial" w:eastAsia="Arial" w:hAnsi="Arial"/>
                                  <w:color w:val="000000"/>
                                  <w:szCs w:val="20"/>
                                </w:rPr>
                                <w:t>документације.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bl>
                      <w:p w:rsidR="00DD1370" w:rsidRDefault="00DD1370">
                        <w:pPr>
                          <w:spacing w:before="0" w:after="0"/>
                          <w:rPr>
                            <w:rFonts w:ascii="Times New Roman" w:eastAsia="Times New Roman" w:hAnsi="Times New Roman"/>
                            <w:sz w:val="20"/>
                            <w:szCs w:val="20"/>
                          </w:rPr>
                        </w:pPr>
                      </w:p>
                    </w:tc>
                    <w:tc>
                      <w:tcPr>
                        <w:tcW w:w="7081"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8"/>
                    <w:gridCol w:w="7055"/>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600"/>
                          <w:gridCol w:w="1121"/>
                          <w:gridCol w:w="1121"/>
                          <w:gridCol w:w="1118"/>
                          <w:gridCol w:w="1161"/>
                          <w:gridCol w:w="1120"/>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2</w:t>
                              </w:r>
                              <w:r>
                                <w:rPr>
                                  <w:rFonts w:ascii="Arial" w:eastAsia="Arial" w:hAnsi="Arial"/>
                                  <w:color w:val="000000"/>
                                  <w:szCs w:val="20"/>
                                </w:rPr>
                                <w:br/>
                                <w:t>Назив партије: Настава у природи ученика другог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w:t>
                              </w:r>
                              <w:r>
                                <w:rPr>
                                  <w:rFonts w:ascii="Arial" w:eastAsia="Arial" w:hAnsi="Arial"/>
                                  <w:color w:val="000000"/>
                                  <w:szCs w:val="20"/>
                                </w:rPr>
                                <w:t xml:space="preserve">авансно до 60% вредности уговора, најкасније 10 дана пре почетка реализације услуге. Преосталих 40% вредности уговора се плаћа у року од 45 дана од </w:t>
                              </w:r>
                              <w:r>
                                <w:rPr>
                                  <w:rFonts w:ascii="Arial" w:eastAsia="Arial" w:hAnsi="Arial"/>
                                  <w:color w:val="000000"/>
                                  <w:szCs w:val="20"/>
                                </w:rPr>
                                <w:lastRenderedPageBreak/>
                                <w:t>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47100.00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47100.00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у износу до 60% вредности уговора, најкасније десет дана пре почетка реализације путовања, док се остатак од 40% вредности уговора исплаћује у року од 45 дана од дана сачињавања Извештаја о извршеној услузи и испоставља</w:t>
                              </w:r>
                              <w:r>
                                <w:rPr>
                                  <w:rFonts w:ascii="Arial" w:eastAsia="Arial" w:hAnsi="Arial"/>
                                  <w:color w:val="000000"/>
                                  <w:szCs w:val="20"/>
                                </w:rPr>
                                <w:t>ња коначне фактуре, у складу са уговором који се закључује на основу оквирног споразума. Испостављен рачун/фактура мора бити усклађен 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МИЛОШ ДАМЊАНОВИЋ ПР ДЕЛАТНОСТ ПУТ</w:t>
                              </w:r>
                              <w:r>
                                <w:rPr>
                                  <w:rFonts w:ascii="Arial" w:eastAsia="Arial" w:hAnsi="Arial"/>
                                  <w:b/>
                                  <w:color w:val="000000"/>
                                  <w:szCs w:val="20"/>
                                </w:rPr>
                                <w:t>НИЧКИХ АГЕНЦИЈА ЗОРА ТУРС КОСТОЛАЦ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38988.00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38988.00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У складу са захтевима конкурсне документације.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bl>
                      <w:p w:rsidR="00DD1370" w:rsidRDefault="00DD1370">
                        <w:pPr>
                          <w:spacing w:before="0" w:after="0"/>
                          <w:rPr>
                            <w:rFonts w:ascii="Times New Roman" w:eastAsia="Times New Roman" w:hAnsi="Times New Roman"/>
                            <w:sz w:val="20"/>
                            <w:szCs w:val="20"/>
                          </w:rPr>
                        </w:pPr>
                      </w:p>
                    </w:tc>
                    <w:tc>
                      <w:tcPr>
                        <w:tcW w:w="7081"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7"/>
                    <w:gridCol w:w="7056"/>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7"/>
                          <w:gridCol w:w="1123"/>
                          <w:gridCol w:w="1123"/>
                          <w:gridCol w:w="1121"/>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3</w:t>
                              </w:r>
                              <w:r>
                                <w:rPr>
                                  <w:rFonts w:ascii="Arial" w:eastAsia="Arial" w:hAnsi="Arial"/>
                                  <w:color w:val="000000"/>
                                  <w:szCs w:val="20"/>
                                </w:rPr>
                                <w:br/>
                                <w:t>Назив партије: Настава у природи ученика трећег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 xml:space="preserve">Рок и </w:t>
                              </w:r>
                              <w:r>
                                <w:rPr>
                                  <w:rFonts w:ascii="Arial" w:eastAsia="Arial" w:hAnsi="Arial"/>
                                  <w:b/>
                                  <w:color w:val="000000"/>
                                  <w:szCs w:val="20"/>
                                </w:rPr>
                                <w:t>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до 60% вредности уговора, најкасније 10 дана пре почетка реализације услуге. Преосталих 40% вредности уговора се плаћа у року од 45 дана од дана пријема коначне фак</w:t>
                              </w:r>
                              <w:r>
                                <w:rPr>
                                  <w:rFonts w:ascii="Arial" w:eastAsia="Arial" w:hAnsi="Arial"/>
                                  <w:color w:val="000000"/>
                                  <w:szCs w:val="20"/>
                                </w:rPr>
                                <w:t>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дана пре почетка реализације путовања, док се остатак од 40% </w:t>
                              </w:r>
                              <w:r>
                                <w:rPr>
                                  <w:rFonts w:ascii="Arial" w:eastAsia="Arial" w:hAnsi="Arial"/>
                                  <w:color w:val="000000"/>
                                  <w:szCs w:val="20"/>
                                </w:rPr>
                                <w:lastRenderedPageBreak/>
                                <w:t xml:space="preserve">вредности уговора </w:t>
                              </w:r>
                              <w:r>
                                <w:rPr>
                                  <w:rFonts w:ascii="Arial" w:eastAsia="Arial" w:hAnsi="Arial"/>
                                  <w:color w:val="000000"/>
                                  <w:szCs w:val="20"/>
                                </w:rPr>
                                <w:t>исплаћује у року од 45 дана од дана сачињавања Извештаја о извршеној услузи и испостављања коначне фактуре, у складу са уговором који се закључује на основу оквирног споразума. Испостављен рачун/фактура мора бити усклађен са Законом о порезу на додату вред</w:t>
                              </w:r>
                              <w:r>
                                <w:rPr>
                                  <w:rFonts w:ascii="Arial" w:eastAsia="Arial" w:hAnsi="Arial"/>
                                  <w:color w:val="000000"/>
                                  <w:szCs w:val="20"/>
                                </w:rPr>
                                <w:t>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МАГ-ПРОМЕТ ДОО, БЕОГРАД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од 60% вредности уговора, најкасније десет дана пре почетка реализације путовања, док се остатак од 40% вредности уговора </w:t>
                              </w:r>
                              <w:r>
                                <w:rPr>
                                  <w:rFonts w:ascii="Arial" w:eastAsia="Arial" w:hAnsi="Arial"/>
                                  <w:color w:val="000000"/>
                                  <w:szCs w:val="20"/>
                                </w:rPr>
                                <w:t xml:space="preserve">исплаћује у року од 45 дана од дана сачињавана извештаја о извршеној </w:t>
                              </w:r>
                              <w:r>
                                <w:rPr>
                                  <w:rFonts w:ascii="Arial" w:eastAsia="Arial" w:hAnsi="Arial"/>
                                  <w:color w:val="000000"/>
                                  <w:szCs w:val="20"/>
                                </w:rPr>
                                <w:lastRenderedPageBreak/>
                                <w:t>услузи и испостављања коначне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bl>
                      <w:p w:rsidR="00DD1370" w:rsidRDefault="00DD1370">
                        <w:pPr>
                          <w:spacing w:before="0" w:after="0"/>
                          <w:rPr>
                            <w:rFonts w:ascii="Times New Roman" w:eastAsia="Times New Roman" w:hAnsi="Times New Roman"/>
                            <w:sz w:val="20"/>
                            <w:szCs w:val="20"/>
                          </w:rPr>
                        </w:pPr>
                      </w:p>
                    </w:tc>
                    <w:tc>
                      <w:tcPr>
                        <w:tcW w:w="7081"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7"/>
                    <w:gridCol w:w="7056"/>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7"/>
                          <w:gridCol w:w="1123"/>
                          <w:gridCol w:w="1123"/>
                          <w:gridCol w:w="1121"/>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4</w:t>
                              </w:r>
                              <w:r>
                                <w:rPr>
                                  <w:rFonts w:ascii="Arial" w:eastAsia="Arial" w:hAnsi="Arial"/>
                                  <w:color w:val="000000"/>
                                  <w:szCs w:val="20"/>
                                </w:rPr>
                                <w:br/>
                                <w:t>Назив партије: Настава у природи ученика четвртог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вредности уговора, најкасније 10 дана пре почетка реализације услуге. Преосталих 40% вредности уговора се плаћа у року од 45 дана од дана пријема </w:t>
                              </w:r>
                              <w:r>
                                <w:rPr>
                                  <w:rFonts w:ascii="Arial" w:eastAsia="Arial" w:hAnsi="Arial"/>
                                  <w:color w:val="000000"/>
                                  <w:szCs w:val="20"/>
                                </w:rPr>
                                <w:t>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дана пре почетка реализације путовања, док се остатак од 40% </w:t>
                              </w:r>
                              <w:r>
                                <w:rPr>
                                  <w:rFonts w:ascii="Arial" w:eastAsia="Arial" w:hAnsi="Arial"/>
                                  <w:color w:val="000000"/>
                                  <w:szCs w:val="20"/>
                                </w:rPr>
                                <w:lastRenderedPageBreak/>
                                <w:t xml:space="preserve">вредности </w:t>
                              </w:r>
                              <w:r>
                                <w:rPr>
                                  <w:rFonts w:ascii="Arial" w:eastAsia="Arial" w:hAnsi="Arial"/>
                                  <w:color w:val="000000"/>
                                  <w:szCs w:val="20"/>
                                </w:rPr>
                                <w:t>уговора исплаћује у року од 45 дана од дана сачињавања Извештаја о извршеној услузи и испостављања коначне фактуре, у складу са уговором који се закључује на основу оквирног споразума. Испостављен рачун/фактура мора бити усклађен са Законом о порезу на дод</w:t>
                              </w:r>
                              <w:r>
                                <w:rPr>
                                  <w:rFonts w:ascii="Arial" w:eastAsia="Arial" w:hAnsi="Arial"/>
                                  <w:color w:val="000000"/>
                                  <w:szCs w:val="20"/>
                                </w:rPr>
                                <w:t>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МАГ-ПРОМЕТ ДОО, БЕОГРАД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од 60% вредности уговора, најкасније десет дана пре почетка реализације путовања, док се остатак од 40% вредности </w:t>
                              </w:r>
                              <w:r>
                                <w:rPr>
                                  <w:rFonts w:ascii="Arial" w:eastAsia="Arial" w:hAnsi="Arial"/>
                                  <w:color w:val="000000"/>
                                  <w:szCs w:val="20"/>
                                </w:rPr>
                                <w:t xml:space="preserve">уговора исплаћује у року од 45 дана од дана сачињавана извештаја о извршеној </w:t>
                              </w:r>
                              <w:r>
                                <w:rPr>
                                  <w:rFonts w:ascii="Arial" w:eastAsia="Arial" w:hAnsi="Arial"/>
                                  <w:color w:val="000000"/>
                                  <w:szCs w:val="20"/>
                                </w:rPr>
                                <w:lastRenderedPageBreak/>
                                <w:t>услузи и испостављања коначне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bl>
                      <w:p w:rsidR="00DD1370" w:rsidRDefault="00DD1370">
                        <w:pPr>
                          <w:spacing w:before="0" w:after="0"/>
                          <w:rPr>
                            <w:rFonts w:ascii="Times New Roman" w:eastAsia="Times New Roman" w:hAnsi="Times New Roman"/>
                            <w:sz w:val="20"/>
                            <w:szCs w:val="20"/>
                          </w:rPr>
                        </w:pPr>
                      </w:p>
                    </w:tc>
                    <w:tc>
                      <w:tcPr>
                        <w:tcW w:w="7081"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7"/>
                    <w:gridCol w:w="7056"/>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601"/>
                          <w:gridCol w:w="1121"/>
                          <w:gridCol w:w="1121"/>
                          <w:gridCol w:w="1121"/>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5</w:t>
                              </w:r>
                              <w:r>
                                <w:rPr>
                                  <w:rFonts w:ascii="Arial" w:eastAsia="Arial" w:hAnsi="Arial"/>
                                  <w:color w:val="000000"/>
                                  <w:szCs w:val="20"/>
                                </w:rPr>
                                <w:br/>
                                <w:t>Назив партије: Екскурзија ученика петог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7400.00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7400.00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до 60% вредности уговора, најкасније 10 дана пре почетка реализације услуге. Преосталих 40% вредности уговора се плаћа у року од 45 дана од дана пријема коначне</w:t>
                              </w:r>
                              <w:r>
                                <w:rPr>
                                  <w:rFonts w:ascii="Arial" w:eastAsia="Arial" w:hAnsi="Arial"/>
                                  <w:color w:val="000000"/>
                                  <w:szCs w:val="20"/>
                                </w:rPr>
                                <w:t xml:space="preserve">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7350.00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7350.00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дана пре почетка реализације путовања, док се остатак од 40% </w:t>
                              </w:r>
                              <w:r>
                                <w:rPr>
                                  <w:rFonts w:ascii="Arial" w:eastAsia="Arial" w:hAnsi="Arial"/>
                                  <w:color w:val="000000"/>
                                  <w:szCs w:val="20"/>
                                </w:rPr>
                                <w:lastRenderedPageBreak/>
                                <w:t xml:space="preserve">вредности уговора </w:t>
                              </w:r>
                              <w:r>
                                <w:rPr>
                                  <w:rFonts w:ascii="Arial" w:eastAsia="Arial" w:hAnsi="Arial"/>
                                  <w:color w:val="000000"/>
                                  <w:szCs w:val="20"/>
                                </w:rPr>
                                <w:t>исплаћује у року од 45 дана од дана сачињавања Извештаја о извршеној услузи и испостављања коначне фактуре, у складу са уговором који се закључује на основу оквирног споразума. Испостављен рачун/фактура мора бити усклађен са Законом о порезу на додату вред</w:t>
                              </w:r>
                              <w:r>
                                <w:rPr>
                                  <w:rFonts w:ascii="Arial" w:eastAsia="Arial" w:hAnsi="Arial"/>
                                  <w:color w:val="000000"/>
                                  <w:szCs w:val="20"/>
                                </w:rPr>
                                <w:t>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ЛА ВИТА ТРАВЕЛ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4737.00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4737.00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у износу до 60% вредности уговора, најкасније десет дана пре почетка</w:t>
                              </w:r>
                              <w:r>
                                <w:rPr>
                                  <w:rFonts w:ascii="Arial" w:eastAsia="Arial" w:hAnsi="Arial"/>
                                  <w:color w:val="000000"/>
                                  <w:szCs w:val="20"/>
                                </w:rPr>
                                <w:br/>
                                <w:t>реализације путовања, док се остатак од 40% вредности уговора исплаћу</w:t>
                              </w:r>
                              <w:r>
                                <w:rPr>
                                  <w:rFonts w:ascii="Arial" w:eastAsia="Arial" w:hAnsi="Arial"/>
                                  <w:color w:val="000000"/>
                                  <w:szCs w:val="20"/>
                                </w:rPr>
                                <w:t>је у року од 45 дана од дана</w:t>
                              </w:r>
                              <w:r>
                                <w:rPr>
                                  <w:rFonts w:ascii="Arial" w:eastAsia="Arial" w:hAnsi="Arial"/>
                                  <w:color w:val="000000"/>
                                  <w:szCs w:val="20"/>
                                </w:rPr>
                                <w:br/>
                                <w:t xml:space="preserve">сачињавања Извештаја о извршеној </w:t>
                              </w:r>
                              <w:r>
                                <w:rPr>
                                  <w:rFonts w:ascii="Arial" w:eastAsia="Arial" w:hAnsi="Arial"/>
                                  <w:color w:val="000000"/>
                                  <w:szCs w:val="20"/>
                                </w:rPr>
                                <w:lastRenderedPageBreak/>
                                <w:t>услузи и испостављања коначне фактуре, у складу са уговором који</w:t>
                              </w:r>
                              <w:r>
                                <w:rPr>
                                  <w:rFonts w:ascii="Arial" w:eastAsia="Arial" w:hAnsi="Arial"/>
                                  <w:color w:val="000000"/>
                                  <w:szCs w:val="20"/>
                                </w:rPr>
                                <w:br/>
                                <w:t>се закључује на основу оквирног споразума. Испостављен рачун/фактура мора бити усклађен са</w:t>
                              </w:r>
                              <w:r>
                                <w:rPr>
                                  <w:rFonts w:ascii="Arial" w:eastAsia="Arial" w:hAnsi="Arial"/>
                                  <w:color w:val="000000"/>
                                  <w:szCs w:val="20"/>
                                </w:rPr>
                                <w:br/>
                                <w:t>Законом о порезу на додату вредност. П</w:t>
                              </w:r>
                              <w:r>
                                <w:rPr>
                                  <w:rFonts w:ascii="Arial" w:eastAsia="Arial" w:hAnsi="Arial"/>
                                  <w:color w:val="000000"/>
                                  <w:szCs w:val="20"/>
                                </w:rPr>
                                <w:t>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bl>
                      <w:p w:rsidR="00DD1370" w:rsidRDefault="00DD1370">
                        <w:pPr>
                          <w:spacing w:before="0" w:after="0"/>
                          <w:rPr>
                            <w:rFonts w:ascii="Times New Roman" w:eastAsia="Times New Roman" w:hAnsi="Times New Roman"/>
                            <w:sz w:val="20"/>
                            <w:szCs w:val="20"/>
                          </w:rPr>
                        </w:pPr>
                      </w:p>
                    </w:tc>
                    <w:tc>
                      <w:tcPr>
                        <w:tcW w:w="7081"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7"/>
                    <w:gridCol w:w="7056"/>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601"/>
                          <w:gridCol w:w="1121"/>
                          <w:gridCol w:w="1121"/>
                          <w:gridCol w:w="1121"/>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6</w:t>
                              </w:r>
                              <w:r>
                                <w:rPr>
                                  <w:rFonts w:ascii="Arial" w:eastAsia="Arial" w:hAnsi="Arial"/>
                                  <w:color w:val="000000"/>
                                  <w:szCs w:val="20"/>
                                </w:rPr>
                                <w:br/>
                                <w:t>Назив партије: Екскурзија ученика шестог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до 60% вредности уговора, најкасније 10 дана пре почетка реализације услуге. Преосталих 40% вредности уговора се плаћа у 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 xml:space="preserve">КАЛИОПА ТОУРС </w:t>
                              </w:r>
                              <w:r>
                                <w:rPr>
                                  <w:rFonts w:ascii="Arial" w:eastAsia="Arial" w:hAnsi="Arial"/>
                                  <w:b/>
                                  <w:color w:val="000000"/>
                                  <w:szCs w:val="20"/>
                                </w:rPr>
                                <w:t>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7400.00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7400.00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у износу до 60% вредности уговора, најкасније десет дана пре почетка реализације путовања, док се остатак од 40% вредности уговора исплаћује у року од 45 дана од дана сачињавања Извештаја о извршеној услузи и</w:t>
                              </w:r>
                              <w:r>
                                <w:rPr>
                                  <w:rFonts w:ascii="Arial" w:eastAsia="Arial" w:hAnsi="Arial"/>
                                  <w:color w:val="000000"/>
                                  <w:szCs w:val="20"/>
                                </w:rPr>
                                <w:t xml:space="preserve"> испостављања коначне фактуре, у складу са уговором који се закључује на основу оквирног споразума. Испостављен рачун/фактура мора бити усклађен 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90</w:t>
                              </w:r>
                            </w:p>
                          </w:tc>
                        </w:tr>
                      </w:tbl>
                      <w:p w:rsidR="00DD1370" w:rsidRDefault="00DD1370">
                        <w:pPr>
                          <w:spacing w:before="0" w:after="0"/>
                          <w:rPr>
                            <w:rFonts w:ascii="Times New Roman" w:eastAsia="Times New Roman" w:hAnsi="Times New Roman"/>
                            <w:sz w:val="20"/>
                            <w:szCs w:val="20"/>
                          </w:rPr>
                        </w:pPr>
                      </w:p>
                    </w:tc>
                    <w:tc>
                      <w:tcPr>
                        <w:tcW w:w="7081"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7"/>
                    <w:gridCol w:w="7056"/>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7"/>
                          <w:gridCol w:w="1123"/>
                          <w:gridCol w:w="1123"/>
                          <w:gridCol w:w="1121"/>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7</w:t>
                              </w:r>
                              <w:r>
                                <w:rPr>
                                  <w:rFonts w:ascii="Arial" w:eastAsia="Arial" w:hAnsi="Arial"/>
                                  <w:color w:val="000000"/>
                                  <w:szCs w:val="20"/>
                                </w:rPr>
                                <w:br/>
                              </w:r>
                              <w:r>
                                <w:rPr>
                                  <w:rFonts w:ascii="Arial" w:eastAsia="Arial" w:hAnsi="Arial"/>
                                  <w:color w:val="000000"/>
                                  <w:szCs w:val="20"/>
                                </w:rPr>
                                <w:t>Назив партије: Екскурзија ученика седмог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19800.00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19800.00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w:t>
                              </w:r>
                              <w:r>
                                <w:rPr>
                                  <w:rFonts w:ascii="Arial" w:eastAsia="Arial" w:hAnsi="Arial"/>
                                  <w:color w:val="000000"/>
                                  <w:szCs w:val="20"/>
                                </w:rPr>
                                <w:lastRenderedPageBreak/>
                                <w:t xml:space="preserve">до 60% вредности уговора, најкасније 10 дана </w:t>
                              </w:r>
                              <w:r>
                                <w:rPr>
                                  <w:rFonts w:ascii="Arial" w:eastAsia="Arial" w:hAnsi="Arial"/>
                                  <w:color w:val="000000"/>
                                  <w:szCs w:val="20"/>
                                </w:rPr>
                                <w:t>пре почетка реализације услуге. Преосталих 40% вредности уговора се плаћа у 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19950.00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19950.00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w:t>
                              </w:r>
                              <w:r>
                                <w:rPr>
                                  <w:rFonts w:ascii="Arial" w:eastAsia="Arial" w:hAnsi="Arial"/>
                                  <w:color w:val="000000"/>
                                  <w:szCs w:val="20"/>
                                </w:rPr>
                                <w:t>вредности уговора, најкасније десет дана пре почетка реализације путовања, док се остатак од 40% вредности уговора исплаћује у року од 45 дана од дана сачињавања Извештаја о извршеној услузи и испостављања коначне фактуре, у складу са уговором који се закљ</w:t>
                              </w:r>
                              <w:r>
                                <w:rPr>
                                  <w:rFonts w:ascii="Arial" w:eastAsia="Arial" w:hAnsi="Arial"/>
                                  <w:color w:val="000000"/>
                                  <w:szCs w:val="20"/>
                                </w:rPr>
                                <w:t xml:space="preserve">учује на основу оквирног </w:t>
                              </w:r>
                              <w:r>
                                <w:rPr>
                                  <w:rFonts w:ascii="Arial" w:eastAsia="Arial" w:hAnsi="Arial"/>
                                  <w:color w:val="000000"/>
                                  <w:szCs w:val="20"/>
                                </w:rPr>
                                <w:lastRenderedPageBreak/>
                                <w:t>споразума. Испостављен рачун/фактура мора бити усклађен 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bl>
                      <w:p w:rsidR="00DD1370" w:rsidRDefault="00DD1370">
                        <w:pPr>
                          <w:spacing w:before="0" w:after="0"/>
                          <w:rPr>
                            <w:rFonts w:ascii="Times New Roman" w:eastAsia="Times New Roman" w:hAnsi="Times New Roman"/>
                            <w:sz w:val="20"/>
                            <w:szCs w:val="20"/>
                          </w:rPr>
                        </w:pPr>
                      </w:p>
                    </w:tc>
                    <w:tc>
                      <w:tcPr>
                        <w:tcW w:w="7081"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2"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7"/>
                    <w:gridCol w:w="7056"/>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7"/>
                          <w:gridCol w:w="1123"/>
                          <w:gridCol w:w="1123"/>
                          <w:gridCol w:w="1121"/>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8</w:t>
                              </w:r>
                              <w:r>
                                <w:rPr>
                                  <w:rFonts w:ascii="Arial" w:eastAsia="Arial" w:hAnsi="Arial"/>
                                  <w:color w:val="000000"/>
                                  <w:szCs w:val="20"/>
                                </w:rPr>
                                <w:br/>
                                <w:t>Назив партије: Екскурзија ученика осмог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28900.00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28900.00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вредности уговора, најкасније 10 дана пре почетка реализације услуге. Преосталих 40% вредности </w:t>
                              </w:r>
                              <w:r>
                                <w:rPr>
                                  <w:rFonts w:ascii="Arial" w:eastAsia="Arial" w:hAnsi="Arial"/>
                                  <w:color w:val="000000"/>
                                  <w:szCs w:val="20"/>
                                </w:rPr>
                                <w:t>уговора се плаћа у 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29250.00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29250.00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дана </w:t>
                              </w:r>
                              <w:r>
                                <w:rPr>
                                  <w:rFonts w:ascii="Arial" w:eastAsia="Arial" w:hAnsi="Arial"/>
                                  <w:color w:val="000000"/>
                                  <w:szCs w:val="20"/>
                                </w:rPr>
                                <w:lastRenderedPageBreak/>
                                <w:t xml:space="preserve">пре почетка </w:t>
                              </w:r>
                              <w:r>
                                <w:rPr>
                                  <w:rFonts w:ascii="Arial" w:eastAsia="Arial" w:hAnsi="Arial"/>
                                  <w:color w:val="000000"/>
                                  <w:szCs w:val="20"/>
                                </w:rPr>
                                <w:t>реализације путовања, док се остатак од 40% вредности уговора исплаћује у року од 45 дана од дана сачињавања Извештаја о извршеној услузи и испостављања коначне фактуре, у складу са уговором који се закључује на основу оквирног споразума. Испостављен рачун</w:t>
                              </w:r>
                              <w:r>
                                <w:rPr>
                                  <w:rFonts w:ascii="Arial" w:eastAsia="Arial" w:hAnsi="Arial"/>
                                  <w:color w:val="000000"/>
                                  <w:szCs w:val="20"/>
                                </w:rPr>
                                <w:t>/фактура мора бити усклађен 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bl>
                      <w:p w:rsidR="00DD1370" w:rsidRDefault="00DD1370">
                        <w:pPr>
                          <w:spacing w:before="0" w:after="0"/>
                          <w:rPr>
                            <w:rFonts w:ascii="Times New Roman" w:eastAsia="Times New Roman" w:hAnsi="Times New Roman"/>
                            <w:sz w:val="20"/>
                            <w:szCs w:val="20"/>
                          </w:rPr>
                        </w:pPr>
                      </w:p>
                    </w:tc>
                    <w:tc>
                      <w:tcPr>
                        <w:tcW w:w="7081"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79"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50"/>
        </w:trPr>
        <w:tc>
          <w:tcPr>
            <w:tcW w:w="15392"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79"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92"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5353"/>
            </w:tblGrid>
            <w:tr w:rsidR="00DD1370">
              <w:trPr>
                <w:trHeight w:val="382"/>
              </w:trPr>
              <w:tc>
                <w:tcPr>
                  <w:tcW w:w="15397"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rsidR="00DD1370">
              <w:trPr>
                <w:trHeight w:val="170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7"/>
                    <w:gridCol w:w="7056"/>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600"/>
                          <w:gridCol w:w="1121"/>
                          <w:gridCol w:w="1121"/>
                          <w:gridCol w:w="1118"/>
                          <w:gridCol w:w="1161"/>
                          <w:gridCol w:w="1119"/>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Број партије : 1</w:t>
                              </w:r>
                              <w:r>
                                <w:rPr>
                                  <w:rFonts w:ascii="Arial" w:eastAsia="Arial" w:hAnsi="Arial"/>
                                  <w:color w:val="000000"/>
                                  <w:szCs w:val="20"/>
                                </w:rPr>
                                <w:br/>
                                <w:t>Назив партије: Настава у природи ученика првог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вредности уговора, најкасније 10 дана пре </w:t>
                              </w:r>
                              <w:r>
                                <w:rPr>
                                  <w:rFonts w:ascii="Arial" w:eastAsia="Arial" w:hAnsi="Arial"/>
                                  <w:color w:val="000000"/>
                                  <w:szCs w:val="20"/>
                                </w:rPr>
                                <w:lastRenderedPageBreak/>
                                <w:t xml:space="preserve">почетка реализације услуге. Преосталих 40% </w:t>
                              </w:r>
                              <w:r>
                                <w:rPr>
                                  <w:rFonts w:ascii="Arial" w:eastAsia="Arial" w:hAnsi="Arial"/>
                                  <w:color w:val="000000"/>
                                  <w:szCs w:val="20"/>
                                </w:rPr>
                                <w:t>вредности уговора се плаћа у 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47100.00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47100.00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дана пре </w:t>
                              </w:r>
                              <w:r>
                                <w:rPr>
                                  <w:rFonts w:ascii="Arial" w:eastAsia="Arial" w:hAnsi="Arial"/>
                                  <w:color w:val="000000"/>
                                  <w:szCs w:val="20"/>
                                </w:rPr>
                                <w:t>почетка реализације путовања, док се остатак од 40% вредности уговора исплаћује у року од 45 дана од дана сачињавања Извештаја о извршеној услузи и испостављања коначне фактуре, у складу са уговором који се закључује на основу оквирног споразума. Испостављ</w:t>
                              </w:r>
                              <w:r>
                                <w:rPr>
                                  <w:rFonts w:ascii="Arial" w:eastAsia="Arial" w:hAnsi="Arial"/>
                                  <w:color w:val="000000"/>
                                  <w:szCs w:val="20"/>
                                </w:rPr>
                                <w:t xml:space="preserve">ен рачун/фактура мора бити усклађен са </w:t>
                              </w:r>
                              <w:r>
                                <w:rPr>
                                  <w:rFonts w:ascii="Arial" w:eastAsia="Arial" w:hAnsi="Arial"/>
                                  <w:color w:val="000000"/>
                                  <w:szCs w:val="20"/>
                                </w:rPr>
                                <w:lastRenderedPageBreak/>
                                <w:t>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МИЛОШ ДАМЊАНОВИЋ ПР ДЕЛАТНОСТ ПУТНИЧКИХ АГЕНЦИЈА ЗОРА ТУРС КОСТОЛАЦ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38988.00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38988.00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У складу са захтевима конкурсне документа</w:t>
                              </w:r>
                              <w:r>
                                <w:rPr>
                                  <w:rFonts w:ascii="Arial" w:eastAsia="Arial" w:hAnsi="Arial"/>
                                  <w:color w:val="000000"/>
                                  <w:szCs w:val="20"/>
                                </w:rPr>
                                <w:t>ције.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bl>
                      <w:p w:rsidR="00DD1370" w:rsidRDefault="00DD1370">
                        <w:pPr>
                          <w:spacing w:before="0" w:after="0"/>
                          <w:rPr>
                            <w:rFonts w:ascii="Times New Roman" w:eastAsia="Times New Roman" w:hAnsi="Times New Roman"/>
                            <w:sz w:val="20"/>
                            <w:szCs w:val="20"/>
                          </w:rPr>
                        </w:pPr>
                      </w:p>
                    </w:tc>
                    <w:tc>
                      <w:tcPr>
                        <w:tcW w:w="7087"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7"/>
                    <w:gridCol w:w="7056"/>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600"/>
                          <w:gridCol w:w="1121"/>
                          <w:gridCol w:w="1121"/>
                          <w:gridCol w:w="1118"/>
                          <w:gridCol w:w="1161"/>
                          <w:gridCol w:w="1119"/>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2</w:t>
                              </w:r>
                              <w:r>
                                <w:rPr>
                                  <w:rFonts w:ascii="Arial" w:eastAsia="Arial" w:hAnsi="Arial"/>
                                  <w:color w:val="000000"/>
                                  <w:szCs w:val="20"/>
                                </w:rPr>
                                <w:br/>
                                <w:t>Назив партије: Настава у природи ученика другог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до 60%</w:t>
                              </w:r>
                              <w:r>
                                <w:rPr>
                                  <w:rFonts w:ascii="Arial" w:eastAsia="Arial" w:hAnsi="Arial"/>
                                  <w:color w:val="000000"/>
                                  <w:szCs w:val="20"/>
                                </w:rPr>
                                <w:t xml:space="preserve"> вредности уговора, најкасније 10 дана пре почетка реализације услуге. Преосталих 40% вредности уговора се плаћа у 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47100.00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47100.00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дана пре почетка </w:t>
                              </w:r>
                              <w:r>
                                <w:rPr>
                                  <w:rFonts w:ascii="Arial" w:eastAsia="Arial" w:hAnsi="Arial"/>
                                  <w:color w:val="000000"/>
                                  <w:szCs w:val="20"/>
                                </w:rPr>
                                <w:lastRenderedPageBreak/>
                                <w:t>реализације путовања, док се остатак од 40% вредности уговора исплаћује у року од 45 дана од дана сачињавања Извештаја о извршеној услузи и испостављања коначне фа</w:t>
                              </w:r>
                              <w:r>
                                <w:rPr>
                                  <w:rFonts w:ascii="Arial" w:eastAsia="Arial" w:hAnsi="Arial"/>
                                  <w:color w:val="000000"/>
                                  <w:szCs w:val="20"/>
                                </w:rPr>
                                <w:t>ктуре, у складу са уговором који се закључује на основу оквирног споразума. Испостављен рачун/фактура мора бити усклађен 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МИЛОШ ДАМЊАНОВИЋ ПР ДЕЛАТНОСТ ПУТНИЧКИХ АГЕНЦИ</w:t>
                              </w:r>
                              <w:r>
                                <w:rPr>
                                  <w:rFonts w:ascii="Arial" w:eastAsia="Arial" w:hAnsi="Arial"/>
                                  <w:b/>
                                  <w:color w:val="000000"/>
                                  <w:szCs w:val="20"/>
                                </w:rPr>
                                <w:t>ЈА ЗОРА ТУРС КОСТОЛАЦ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38988.00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38988.00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У складу са захтевима конкурсне документације.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bl>
                      <w:p w:rsidR="00DD1370" w:rsidRDefault="00DD1370">
                        <w:pPr>
                          <w:spacing w:before="0" w:after="0"/>
                          <w:rPr>
                            <w:rFonts w:ascii="Times New Roman" w:eastAsia="Times New Roman" w:hAnsi="Times New Roman"/>
                            <w:sz w:val="20"/>
                            <w:szCs w:val="20"/>
                          </w:rPr>
                        </w:pPr>
                      </w:p>
                    </w:tc>
                    <w:tc>
                      <w:tcPr>
                        <w:tcW w:w="7087"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5"/>
                    <w:gridCol w:w="7058"/>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6"/>
                          <w:gridCol w:w="1123"/>
                          <w:gridCol w:w="1123"/>
                          <w:gridCol w:w="1120"/>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3</w:t>
                              </w:r>
                              <w:r>
                                <w:rPr>
                                  <w:rFonts w:ascii="Arial" w:eastAsia="Arial" w:hAnsi="Arial"/>
                                  <w:color w:val="000000"/>
                                  <w:szCs w:val="20"/>
                                </w:rPr>
                                <w:br/>
                                <w:t>Назив партије: Настава у природи ученика трећег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вредности уговора, најкасније 10 </w:t>
                              </w:r>
                              <w:r>
                                <w:rPr>
                                  <w:rFonts w:ascii="Arial" w:eastAsia="Arial" w:hAnsi="Arial"/>
                                  <w:color w:val="000000"/>
                                  <w:szCs w:val="20"/>
                                </w:rPr>
                                <w:lastRenderedPageBreak/>
                                <w:t>дана пре почетка реализације услуге. Преосталих 40% вредности уговора се плаћа у року од 45 дана од дана пријема коначне фактуре, по завр</w:t>
                              </w:r>
                              <w:r>
                                <w:rPr>
                                  <w:rFonts w:ascii="Arial" w:eastAsia="Arial" w:hAnsi="Arial"/>
                                  <w:color w:val="000000"/>
                                  <w:szCs w:val="20"/>
                                </w:rPr>
                                <w:t>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дана пре почетка реализације путовања, док се остатак од 40% вредности уговора исплаћује у року од </w:t>
                              </w:r>
                              <w:r>
                                <w:rPr>
                                  <w:rFonts w:ascii="Arial" w:eastAsia="Arial" w:hAnsi="Arial"/>
                                  <w:color w:val="000000"/>
                                  <w:szCs w:val="20"/>
                                </w:rPr>
                                <w:t xml:space="preserve">45 дана од дана сачињавања Извештаја о извршеној услузи и испостављања коначне фактуре, у складу са уговором који се закључује на основу оквирног споразума. Испостављен рачун/фактура мора бити </w:t>
                              </w:r>
                              <w:r>
                                <w:rPr>
                                  <w:rFonts w:ascii="Arial" w:eastAsia="Arial" w:hAnsi="Arial"/>
                                  <w:color w:val="000000"/>
                                  <w:szCs w:val="20"/>
                                </w:rPr>
                                <w:lastRenderedPageBreak/>
                                <w:t>усклађен са Законом о порезу на додату вредност. Плаћање се врш</w:t>
                              </w:r>
                              <w:r>
                                <w:rPr>
                                  <w:rFonts w:ascii="Arial" w:eastAsia="Arial" w:hAnsi="Arial"/>
                                  <w:color w:val="000000"/>
                                  <w:szCs w:val="20"/>
                                </w:rPr>
                                <w:t>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МАГ-ПРОМЕТ ДОО, БЕОГРАД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од 60% вредности уговора, најкасније десет дана пре почетка реализације путовања, док се остатак од 40% вредности уговора исплаћује у року од </w:t>
                              </w:r>
                              <w:r>
                                <w:rPr>
                                  <w:rFonts w:ascii="Arial" w:eastAsia="Arial" w:hAnsi="Arial"/>
                                  <w:color w:val="000000"/>
                                  <w:szCs w:val="20"/>
                                </w:rPr>
                                <w:t>45 дана од дана сачињавана извештаја о извршеној услузи и испостављања коначне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bl>
                      <w:p w:rsidR="00DD1370" w:rsidRDefault="00DD1370">
                        <w:pPr>
                          <w:spacing w:before="0" w:after="0"/>
                          <w:rPr>
                            <w:rFonts w:ascii="Times New Roman" w:eastAsia="Times New Roman" w:hAnsi="Times New Roman"/>
                            <w:sz w:val="20"/>
                            <w:szCs w:val="20"/>
                          </w:rPr>
                        </w:pPr>
                      </w:p>
                    </w:tc>
                    <w:tc>
                      <w:tcPr>
                        <w:tcW w:w="7087"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5"/>
                    <w:gridCol w:w="7058"/>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6"/>
                          <w:gridCol w:w="1123"/>
                          <w:gridCol w:w="1123"/>
                          <w:gridCol w:w="1120"/>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4</w:t>
                              </w:r>
                              <w:r>
                                <w:rPr>
                                  <w:rFonts w:ascii="Arial" w:eastAsia="Arial" w:hAnsi="Arial"/>
                                  <w:color w:val="000000"/>
                                  <w:szCs w:val="20"/>
                                </w:rPr>
                                <w:br/>
                                <w:t>Назив партије: Настава у природи ученика четвртог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вредности уговора, најкасније 10 дана пре почетка реализације услуге. </w:t>
                              </w:r>
                              <w:r>
                                <w:rPr>
                                  <w:rFonts w:ascii="Arial" w:eastAsia="Arial" w:hAnsi="Arial"/>
                                  <w:color w:val="000000"/>
                                  <w:szCs w:val="20"/>
                                </w:rPr>
                                <w:lastRenderedPageBreak/>
                                <w:t>Преосталих 40% вредности уговора се плаћа у року од 45 дана од дана пријема коначне фактуре, по заврш</w:t>
                              </w:r>
                              <w:r>
                                <w:rPr>
                                  <w:rFonts w:ascii="Arial" w:eastAsia="Arial" w:hAnsi="Arial"/>
                                  <w:color w:val="000000"/>
                                  <w:szCs w:val="20"/>
                                </w:rPr>
                                <w:t>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у износу до 60% вредности уговора, најкасније десет дана пре почетка реализације путовања, док се остатак од 40% вредности уговора исплаћује у року од 45</w:t>
                              </w:r>
                              <w:r>
                                <w:rPr>
                                  <w:rFonts w:ascii="Arial" w:eastAsia="Arial" w:hAnsi="Arial"/>
                                  <w:color w:val="000000"/>
                                  <w:szCs w:val="20"/>
                                </w:rPr>
                                <w:t xml:space="preserve"> дана од дана сачињавања Извештаја о извршеној услузи и испостављања коначне фактуре, у складу са уговором који се закључује на основу оквирног споразума. Испостављен рачун/фактура мора бити усклађен са Законом о порезу на додату </w:t>
                              </w:r>
                              <w:r>
                                <w:rPr>
                                  <w:rFonts w:ascii="Arial" w:eastAsia="Arial" w:hAnsi="Arial"/>
                                  <w:color w:val="000000"/>
                                  <w:szCs w:val="20"/>
                                </w:rPr>
                                <w:lastRenderedPageBreak/>
                                <w:t xml:space="preserve">вредност. Плаћање се врши </w:t>
                              </w:r>
                              <w:r>
                                <w:rPr>
                                  <w:rFonts w:ascii="Arial" w:eastAsia="Arial" w:hAnsi="Arial"/>
                                  <w:color w:val="000000"/>
                                  <w:szCs w:val="20"/>
                                </w:rPr>
                                <w:t>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МАГ-ПРОМЕТ ДОО, БЕОГРАД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у износу од 60% вредности уговора, најкасније десет дана пре почетка реализације путовања, док се остатак од 40% вредности уговора исплаћује у року од 45</w:t>
                              </w:r>
                              <w:r>
                                <w:rPr>
                                  <w:rFonts w:ascii="Arial" w:eastAsia="Arial" w:hAnsi="Arial"/>
                                  <w:color w:val="000000"/>
                                  <w:szCs w:val="20"/>
                                </w:rPr>
                                <w:t xml:space="preserve"> дана од дана сачињавана извештаја о извршеној услузи и испостављања коначне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bl>
                      <w:p w:rsidR="00DD1370" w:rsidRDefault="00DD1370">
                        <w:pPr>
                          <w:spacing w:before="0" w:after="0"/>
                          <w:rPr>
                            <w:rFonts w:ascii="Times New Roman" w:eastAsia="Times New Roman" w:hAnsi="Times New Roman"/>
                            <w:sz w:val="20"/>
                            <w:szCs w:val="20"/>
                          </w:rPr>
                        </w:pPr>
                      </w:p>
                    </w:tc>
                    <w:tc>
                      <w:tcPr>
                        <w:tcW w:w="7087"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5"/>
                    <w:gridCol w:w="7058"/>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9"/>
                          <w:gridCol w:w="1121"/>
                          <w:gridCol w:w="1121"/>
                          <w:gridCol w:w="1121"/>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5</w:t>
                              </w:r>
                              <w:r>
                                <w:rPr>
                                  <w:rFonts w:ascii="Arial" w:eastAsia="Arial" w:hAnsi="Arial"/>
                                  <w:color w:val="000000"/>
                                  <w:szCs w:val="20"/>
                                </w:rPr>
                                <w:br/>
                                <w:t>Назив партије: Екскурзија ученика петог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 xml:space="preserve">Рок важења </w:t>
                              </w:r>
                              <w:r>
                                <w:rPr>
                                  <w:rFonts w:ascii="Arial" w:eastAsia="Arial" w:hAnsi="Arial"/>
                                  <w:b/>
                                  <w:color w:val="000000"/>
                                  <w:szCs w:val="20"/>
                                </w:rPr>
                                <w:t>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7400.00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7400.00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вредности уговора, најкасније 10 дана пре почетка реализације услуге. Преосталих 40% вредности уговора се </w:t>
                              </w:r>
                              <w:r>
                                <w:rPr>
                                  <w:rFonts w:ascii="Arial" w:eastAsia="Arial" w:hAnsi="Arial"/>
                                  <w:color w:val="000000"/>
                                  <w:szCs w:val="20"/>
                                </w:rPr>
                                <w:lastRenderedPageBreak/>
                                <w:t xml:space="preserve">плаћа у року од 45 дана од дана пријема коначне фактуре, по завршеној услузи, </w:t>
                              </w:r>
                              <w:r>
                                <w:rPr>
                                  <w:rFonts w:ascii="Arial" w:eastAsia="Arial" w:hAnsi="Arial"/>
                                  <w:color w:val="000000"/>
                                  <w:szCs w:val="20"/>
                                </w:rPr>
                                <w:t>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7350.00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7350.00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најкасније десет дана пре почетка реализације путовања, док се остатак од 40% вредности уговора исплаћује у року од 45 дана од дана </w:t>
                              </w:r>
                              <w:r>
                                <w:rPr>
                                  <w:rFonts w:ascii="Arial" w:eastAsia="Arial" w:hAnsi="Arial"/>
                                  <w:color w:val="000000"/>
                                  <w:szCs w:val="20"/>
                                </w:rPr>
                                <w:t xml:space="preserve">сачињавања Извештаја о извршеној услузи и испостављања коначне фактуре, у складу са уговором који се закључује на основу оквирног споразума. Испостављен рачун/фактура мора бити усклађен са Законом о порезу на додату вредност. Плаћање се врши уплатом </w:t>
                              </w:r>
                              <w:r>
                                <w:rPr>
                                  <w:rFonts w:ascii="Arial" w:eastAsia="Arial" w:hAnsi="Arial"/>
                                  <w:color w:val="000000"/>
                                  <w:szCs w:val="20"/>
                                </w:rPr>
                                <w:lastRenderedPageBreak/>
                                <w:t>на рач</w:t>
                              </w:r>
                              <w:r>
                                <w:rPr>
                                  <w:rFonts w:ascii="Arial" w:eastAsia="Arial" w:hAnsi="Arial"/>
                                  <w:color w:val="000000"/>
                                  <w:szCs w:val="20"/>
                                </w:rPr>
                                <w:t>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ЛА ВИТА ТРАВЕЛ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4737.00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4737.00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у износу до 60% вредности уговора, најкасније десет дана пре почетка</w:t>
                              </w:r>
                              <w:r>
                                <w:rPr>
                                  <w:rFonts w:ascii="Arial" w:eastAsia="Arial" w:hAnsi="Arial"/>
                                  <w:color w:val="000000"/>
                                  <w:szCs w:val="20"/>
                                </w:rPr>
                                <w:br/>
                                <w:t>реализације путовања, док се остатак од 40% вредности уговора исплаћује у року од 45 дана од дана</w:t>
                              </w:r>
                              <w:r>
                                <w:rPr>
                                  <w:rFonts w:ascii="Arial" w:eastAsia="Arial" w:hAnsi="Arial"/>
                                  <w:color w:val="000000"/>
                                  <w:szCs w:val="20"/>
                                </w:rPr>
                                <w:br/>
                                <w:t>сачињав</w:t>
                              </w:r>
                              <w:r>
                                <w:rPr>
                                  <w:rFonts w:ascii="Arial" w:eastAsia="Arial" w:hAnsi="Arial"/>
                                  <w:color w:val="000000"/>
                                  <w:szCs w:val="20"/>
                                </w:rPr>
                                <w:t>ања Извештаја о извршеној услузи и испостављања коначне фактуре, у складу са уговором који</w:t>
                              </w:r>
                              <w:r>
                                <w:rPr>
                                  <w:rFonts w:ascii="Arial" w:eastAsia="Arial" w:hAnsi="Arial"/>
                                  <w:color w:val="000000"/>
                                  <w:szCs w:val="20"/>
                                </w:rPr>
                                <w:br/>
                                <w:t>се закључује на основу оквирног споразума. Испостављен рачун/фактура мора бити усклађен са</w:t>
                              </w:r>
                              <w:r>
                                <w:rPr>
                                  <w:rFonts w:ascii="Arial" w:eastAsia="Arial" w:hAnsi="Arial"/>
                                  <w:color w:val="000000"/>
                                  <w:szCs w:val="20"/>
                                </w:rPr>
                                <w:br/>
                                <w:t>Законом о порезу на додату вредност. Плаћање се врши уплатом на рачун испо</w:t>
                              </w:r>
                              <w:r>
                                <w:rPr>
                                  <w:rFonts w:ascii="Arial" w:eastAsia="Arial" w:hAnsi="Arial"/>
                                  <w:color w:val="000000"/>
                                  <w:szCs w:val="20"/>
                                </w:rPr>
                                <w:t>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bl>
                      <w:p w:rsidR="00DD1370" w:rsidRDefault="00DD1370">
                        <w:pPr>
                          <w:spacing w:before="0" w:after="0"/>
                          <w:rPr>
                            <w:rFonts w:ascii="Times New Roman" w:eastAsia="Times New Roman" w:hAnsi="Times New Roman"/>
                            <w:sz w:val="20"/>
                            <w:szCs w:val="20"/>
                          </w:rPr>
                        </w:pPr>
                      </w:p>
                    </w:tc>
                    <w:tc>
                      <w:tcPr>
                        <w:tcW w:w="7087"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5"/>
                    <w:gridCol w:w="7058"/>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9"/>
                          <w:gridCol w:w="1121"/>
                          <w:gridCol w:w="1121"/>
                          <w:gridCol w:w="1121"/>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6</w:t>
                              </w:r>
                              <w:r>
                                <w:rPr>
                                  <w:rFonts w:ascii="Arial" w:eastAsia="Arial" w:hAnsi="Arial"/>
                                  <w:color w:val="000000"/>
                                  <w:szCs w:val="20"/>
                                </w:rPr>
                                <w:br/>
                                <w:t>Назив партије: Екскурзија ученика шестог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w:t>
                              </w:r>
                              <w:r>
                                <w:rPr>
                                  <w:rFonts w:ascii="Arial" w:eastAsia="Arial" w:hAnsi="Arial"/>
                                  <w:color w:val="000000"/>
                                  <w:szCs w:val="20"/>
                                </w:rPr>
                                <w:t>вредности уговора, најкасније 10 дана пре почетка реализације услуге. Преосталих 40% вредности уговора се плаћа у 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7400.00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7400.00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w:t>
                              </w:r>
                              <w:r>
                                <w:rPr>
                                  <w:rFonts w:ascii="Arial" w:eastAsia="Arial" w:hAnsi="Arial"/>
                                  <w:color w:val="000000"/>
                                  <w:szCs w:val="20"/>
                                </w:rPr>
                                <w:t xml:space="preserve">се врши авансно у износу до 60% вредности уговора, најкасније десет дана пре почетка реализације путовања, док се остатак од 40% вредности уговора исплаћује у року од 45 дана од дана сачињавања Извештаја о извршеној услузи и </w:t>
                              </w:r>
                              <w:r>
                                <w:rPr>
                                  <w:rFonts w:ascii="Arial" w:eastAsia="Arial" w:hAnsi="Arial"/>
                                  <w:color w:val="000000"/>
                                  <w:szCs w:val="20"/>
                                </w:rPr>
                                <w:lastRenderedPageBreak/>
                                <w:t>испостављања коначне фактуре, у</w:t>
                              </w:r>
                              <w:r>
                                <w:rPr>
                                  <w:rFonts w:ascii="Arial" w:eastAsia="Arial" w:hAnsi="Arial"/>
                                  <w:color w:val="000000"/>
                                  <w:szCs w:val="20"/>
                                </w:rPr>
                                <w:t xml:space="preserve"> складу са уговором који се закључује на основу оквирног споразума. Испостављен рачун/фактура мора бити усклађен 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bl>
                      <w:p w:rsidR="00DD1370" w:rsidRDefault="00DD1370">
                        <w:pPr>
                          <w:spacing w:before="0" w:after="0"/>
                          <w:rPr>
                            <w:rFonts w:ascii="Times New Roman" w:eastAsia="Times New Roman" w:hAnsi="Times New Roman"/>
                            <w:sz w:val="20"/>
                            <w:szCs w:val="20"/>
                          </w:rPr>
                        </w:pPr>
                      </w:p>
                    </w:tc>
                    <w:tc>
                      <w:tcPr>
                        <w:tcW w:w="7087"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5"/>
                    <w:gridCol w:w="7058"/>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6"/>
                          <w:gridCol w:w="1123"/>
                          <w:gridCol w:w="1123"/>
                          <w:gridCol w:w="1120"/>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7</w:t>
                              </w:r>
                              <w:r>
                                <w:rPr>
                                  <w:rFonts w:ascii="Arial" w:eastAsia="Arial" w:hAnsi="Arial"/>
                                  <w:color w:val="000000"/>
                                  <w:szCs w:val="20"/>
                                </w:rPr>
                                <w:br/>
                                <w:t xml:space="preserve">Назив партије: Екскурзија </w:t>
                              </w:r>
                              <w:r>
                                <w:rPr>
                                  <w:rFonts w:ascii="Arial" w:eastAsia="Arial" w:hAnsi="Arial"/>
                                  <w:color w:val="000000"/>
                                  <w:szCs w:val="20"/>
                                </w:rPr>
                                <w:t>ученика седмог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19800.00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19800.00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до 60% вредности уговора, најкасније 10 дана пре почетка реализације </w:t>
                              </w:r>
                              <w:r>
                                <w:rPr>
                                  <w:rFonts w:ascii="Arial" w:eastAsia="Arial" w:hAnsi="Arial"/>
                                  <w:color w:val="000000"/>
                                  <w:szCs w:val="20"/>
                                </w:rPr>
                                <w:t>услуге. Преосталих 40% вредности уговора се плаћа у 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19950.00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19950.00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у износу до 60% вредности уговора, </w:t>
                              </w:r>
                              <w:r>
                                <w:rPr>
                                  <w:rFonts w:ascii="Arial" w:eastAsia="Arial" w:hAnsi="Arial"/>
                                  <w:color w:val="000000"/>
                                  <w:szCs w:val="20"/>
                                </w:rPr>
                                <w:t>најкасније десет дана пре почетка реализације путовања, док се остатак од 40% вредности уговора исплаћује у року од 45 дана од дана сачињавања Извештаја о извршеној услузи и испостављања коначне фактуре, у складу са уговором који се закључује на основу окв</w:t>
                              </w:r>
                              <w:r>
                                <w:rPr>
                                  <w:rFonts w:ascii="Arial" w:eastAsia="Arial" w:hAnsi="Arial"/>
                                  <w:color w:val="000000"/>
                                  <w:szCs w:val="20"/>
                                </w:rPr>
                                <w:t>ирног споразума. Испостављен рачун/фактура мора бити усклађен 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90</w:t>
                              </w:r>
                            </w:p>
                          </w:tc>
                        </w:tr>
                      </w:tbl>
                      <w:p w:rsidR="00DD1370" w:rsidRDefault="00DD1370">
                        <w:pPr>
                          <w:spacing w:before="0" w:after="0"/>
                          <w:rPr>
                            <w:rFonts w:ascii="Times New Roman" w:eastAsia="Times New Roman" w:hAnsi="Times New Roman"/>
                            <w:sz w:val="20"/>
                            <w:szCs w:val="20"/>
                          </w:rPr>
                        </w:pPr>
                      </w:p>
                    </w:tc>
                    <w:tc>
                      <w:tcPr>
                        <w:tcW w:w="7087"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1360"/>
              </w:trPr>
              <w:tc>
                <w:tcPr>
                  <w:tcW w:w="15397"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295"/>
                    <w:gridCol w:w="7058"/>
                  </w:tblGrid>
                  <w:tr w:rsidR="00DD1370">
                    <w:tc>
                      <w:tcPr>
                        <w:tcW w:w="8310"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2596"/>
                          <w:gridCol w:w="1123"/>
                          <w:gridCol w:w="1123"/>
                          <w:gridCol w:w="1120"/>
                          <w:gridCol w:w="1154"/>
                          <w:gridCol w:w="1122"/>
                        </w:tblGrid>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Број партије : 8</w:t>
                              </w:r>
                              <w:r>
                                <w:rPr>
                                  <w:rFonts w:ascii="Arial" w:eastAsia="Arial" w:hAnsi="Arial"/>
                                  <w:color w:val="000000"/>
                                  <w:szCs w:val="20"/>
                                </w:rPr>
                                <w:br/>
                                <w:t>Назив партије: Екскурзија ученика осмог разреда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t>Беосониц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28900.00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28900.00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 xml:space="preserve">Плаћање се врши авансно </w:t>
                              </w:r>
                              <w:r>
                                <w:rPr>
                                  <w:rFonts w:ascii="Arial" w:eastAsia="Arial" w:hAnsi="Arial"/>
                                  <w:color w:val="000000"/>
                                  <w:szCs w:val="20"/>
                                </w:rPr>
                                <w:lastRenderedPageBreak/>
                                <w:t xml:space="preserve">до 60% вредности уговора, најкасније 10 дана пре почетка реализације услуге. Преосталих 40% вредности уговора се плаћа у </w:t>
                              </w:r>
                              <w:r>
                                <w:rPr>
                                  <w:rFonts w:ascii="Arial" w:eastAsia="Arial" w:hAnsi="Arial"/>
                                  <w:color w:val="000000"/>
                                  <w:szCs w:val="20"/>
                                </w:rPr>
                                <w:t>року од 45 дана од дана пријема коначне фактуре, по завршеној услузи, у складу са Уговором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30</w:t>
                              </w:r>
                            </w:p>
                          </w:tc>
                        </w:tr>
                        <w:tr w:rsidR="00DD1370">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Cs w:val="20"/>
                                </w:rPr>
                                <w:lastRenderedPageBreak/>
                                <w:t>КАЛИОПА ТОУРС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29250.00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29250.00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t>Плаћање се врши авансно у износу до 60% вредности уговора, најкасније десет дана пре почетка реализације путовања, док се</w:t>
                              </w:r>
                              <w:r>
                                <w:rPr>
                                  <w:rFonts w:ascii="Arial" w:eastAsia="Arial" w:hAnsi="Arial"/>
                                  <w:color w:val="000000"/>
                                  <w:szCs w:val="20"/>
                                </w:rPr>
                                <w:t xml:space="preserve"> остатак од 40% вредности уговора исплаћује у року од 45 дана од дана сачињавања Извештаја о извршеној услузи и испостављања коначне фактуре, у складу са уговором који се закључује на основу оквирног </w:t>
                              </w:r>
                              <w:r>
                                <w:rPr>
                                  <w:rFonts w:ascii="Arial" w:eastAsia="Arial" w:hAnsi="Arial"/>
                                  <w:color w:val="000000"/>
                                  <w:szCs w:val="20"/>
                                </w:rPr>
                                <w:lastRenderedPageBreak/>
                                <w:t xml:space="preserve">споразума. Испостављен рачун/фактура мора бити усклађен </w:t>
                              </w:r>
                              <w:r>
                                <w:rPr>
                                  <w:rFonts w:ascii="Arial" w:eastAsia="Arial" w:hAnsi="Arial"/>
                                  <w:color w:val="000000"/>
                                  <w:szCs w:val="20"/>
                                </w:rPr>
                                <w:t>са Законом о порезу на додату вредност. Плаћање се врши уплатом на рачун испоручиоца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Cs w:val="20"/>
                                </w:rPr>
                                <w:lastRenderedPageBreak/>
                                <w:t>90</w:t>
                              </w:r>
                            </w:p>
                          </w:tc>
                        </w:tr>
                      </w:tbl>
                      <w:p w:rsidR="00DD1370" w:rsidRDefault="00DD1370">
                        <w:pPr>
                          <w:spacing w:before="0" w:after="0"/>
                          <w:rPr>
                            <w:rFonts w:ascii="Times New Roman" w:eastAsia="Times New Roman" w:hAnsi="Times New Roman"/>
                            <w:sz w:val="20"/>
                            <w:szCs w:val="20"/>
                          </w:rPr>
                        </w:pPr>
                      </w:p>
                    </w:tc>
                    <w:tc>
                      <w:tcPr>
                        <w:tcW w:w="7087"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79"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48"/>
        </w:trPr>
        <w:tc>
          <w:tcPr>
            <w:tcW w:w="15392"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79"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05"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15366"/>
            </w:tblGrid>
            <w:tr w:rsidR="00DD1370">
              <w:trPr>
                <w:trHeight w:val="418"/>
              </w:trPr>
              <w:tc>
                <w:tcPr>
                  <w:tcW w:w="1541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rsidR="00DD1370">
              <w:trPr>
                <w:trHeight w:val="3061"/>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3"/>
                    <w:gridCol w:w="13"/>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0"/>
                          <w:gridCol w:w="11566"/>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1</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првог разреда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10"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2817"/>
                          <w:gridCol w:w="2813"/>
                          <w:gridCol w:w="2141"/>
                          <w:gridCol w:w="2141"/>
                          <w:gridCol w:w="896"/>
                        </w:tblGrid>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 xml:space="preserve">Износ (са </w:t>
                              </w:r>
                              <w:r>
                                <w:rPr>
                                  <w:rFonts w:ascii="Arial" w:eastAsia="Arial" w:hAnsi="Arial"/>
                                  <w:color w:val="000000"/>
                                  <w:sz w:val="20"/>
                                  <w:szCs w:val="20"/>
                                </w:rPr>
                                <w:t>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46.900,00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46.900,00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47.100,00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47.100,00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МИЛОШ ДАМЊАНОВИЋ ПР ДЕЛАТНОСТ ПУТНИЧКИХ АГЕНЦИЈА ЗОРА ТУРС КОСТОЛАЦ</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38.988,00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38.988,00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У </w:t>
                              </w:r>
                              <w:r>
                                <w:rPr>
                                  <w:rFonts w:ascii="Arial" w:eastAsia="Arial" w:hAnsi="Arial"/>
                                  <w:color w:val="000000"/>
                                  <w:sz w:val="20"/>
                                  <w:szCs w:val="20"/>
                                </w:rPr>
                                <w:t>оквиру стручне оцене понуда, наручилац је од понуђача захтевао појашњење следеће садржине:</w:t>
                              </w:r>
                              <w:r>
                                <w:rPr>
                                  <w:rFonts w:ascii="Arial" w:eastAsia="Arial" w:hAnsi="Arial"/>
                                  <w:color w:val="000000"/>
                                  <w:sz w:val="20"/>
                                  <w:szCs w:val="20"/>
                                </w:rPr>
                                <w:br/>
                                <w:t>„У оквиру техничке спецификације за партију 1 и 2 наручилац је захтевао следеће:</w:t>
                              </w:r>
                              <w:r>
                                <w:rPr>
                                  <w:rFonts w:ascii="Arial" w:eastAsia="Arial" w:hAnsi="Arial"/>
                                  <w:color w:val="000000"/>
                                  <w:sz w:val="20"/>
                                  <w:szCs w:val="20"/>
                                </w:rPr>
                                <w:br/>
                                <w:t>„Смештај у објекту који поседује сопствене спортске терене, комфоран простор за вече</w:t>
                              </w:r>
                              <w:r>
                                <w:rPr>
                                  <w:rFonts w:ascii="Arial" w:eastAsia="Arial" w:hAnsi="Arial"/>
                                  <w:color w:val="000000"/>
                                  <w:sz w:val="20"/>
                                  <w:szCs w:val="20"/>
                                </w:rPr>
                                <w:t>рње активности, простране собе са 2 – 6 кревета (без помоћних лежајева и кревета на спрат) са купатилом, комфоран учионички простор, лекара-педијатар у објекту који је на располагању 24 часа и има свој простор и неопходне лекове, да буде удаљен минимум 300</w:t>
                              </w:r>
                              <w:r>
                                <w:rPr>
                                  <w:rFonts w:ascii="Arial" w:eastAsia="Arial" w:hAnsi="Arial"/>
                                  <w:color w:val="000000"/>
                                  <w:sz w:val="20"/>
                                  <w:szCs w:val="20"/>
                                </w:rPr>
                                <w:t xml:space="preserve"> метара од прометне саобраћајнице, са адекватним хигијенским условима. Смештај на бази седам пуних пансиона са ужином.  Организоване дневне и вечерње активности.“  </w:t>
                              </w:r>
                              <w:r>
                                <w:rPr>
                                  <w:rFonts w:ascii="Arial" w:eastAsia="Arial" w:hAnsi="Arial"/>
                                  <w:color w:val="000000"/>
                                  <w:sz w:val="20"/>
                                  <w:szCs w:val="20"/>
                                </w:rPr>
                                <w:br/>
                                <w:t>Пошто из вашег програма путовања нити из достављене предрезервације смештајног објекта није</w:t>
                              </w:r>
                              <w:r>
                                <w:rPr>
                                  <w:rFonts w:ascii="Arial" w:eastAsia="Arial" w:hAnsi="Arial"/>
                                  <w:color w:val="000000"/>
                                  <w:sz w:val="20"/>
                                  <w:szCs w:val="20"/>
                                </w:rPr>
                                <w:t xml:space="preserve"> могуће установити да ли понуђени објекат за смештај располаже свим траженим садржајима, молимо нас да нам доставите додатна појашњења и то:</w:t>
                              </w:r>
                              <w:r>
                                <w:rPr>
                                  <w:rFonts w:ascii="Arial" w:eastAsia="Arial" w:hAnsi="Arial"/>
                                  <w:color w:val="000000"/>
                                  <w:sz w:val="20"/>
                                  <w:szCs w:val="20"/>
                                </w:rPr>
                                <w:br/>
                                <w:t>У оквиру ваше понуде за предметну партију доставили сте предрезервацију за смештајни објекат Дивчибарски вајати. На</w:t>
                              </w:r>
                              <w:r>
                                <w:rPr>
                                  <w:rFonts w:ascii="Arial" w:eastAsia="Arial" w:hAnsi="Arial"/>
                                  <w:color w:val="000000"/>
                                  <w:sz w:val="20"/>
                                  <w:szCs w:val="20"/>
                                </w:rPr>
                                <w:t xml:space="preserve"> званичној интернет страници овог смештајног објекта хттпс://www.дивцибарскивајати.рс/ наведено је следеће:</w:t>
                              </w:r>
                              <w:r>
                                <w:rPr>
                                  <w:rFonts w:ascii="Arial" w:eastAsia="Arial" w:hAnsi="Arial"/>
                                  <w:color w:val="000000"/>
                                  <w:sz w:val="20"/>
                                  <w:szCs w:val="20"/>
                                </w:rPr>
                                <w:br/>
                                <w:t>„ДИВЧИБАРСКИ ВАЈАТИ су ексклузиван апартмански објекат у планинском стилу, на дивчибарским ливадама, са којих се пружа поглед на околне обронке Маље</w:t>
                              </w:r>
                              <w:r>
                                <w:rPr>
                                  <w:rFonts w:ascii="Arial" w:eastAsia="Arial" w:hAnsi="Arial"/>
                                  <w:color w:val="000000"/>
                                  <w:sz w:val="20"/>
                                  <w:szCs w:val="20"/>
                                </w:rPr>
                                <w:t>на. Објекат се налази на 1 километар од центра Дивчибара, на главном путу Дивчибаре – Каона, недалеко од Ски стазе Центар, на самом почетку Београдског насеља.“</w:t>
                              </w:r>
                              <w:r>
                                <w:rPr>
                                  <w:rFonts w:ascii="Arial" w:eastAsia="Arial" w:hAnsi="Arial"/>
                                  <w:color w:val="000000"/>
                                  <w:sz w:val="20"/>
                                  <w:szCs w:val="20"/>
                                </w:rPr>
                                <w:br/>
                                <w:t>С обзиром на чињеницу да је захтев наручиоца био да објекат буде удаљен најмање 300 метара од п</w:t>
                              </w:r>
                              <w:r>
                                <w:rPr>
                                  <w:rFonts w:ascii="Arial" w:eastAsia="Arial" w:hAnsi="Arial"/>
                                  <w:color w:val="000000"/>
                                  <w:sz w:val="20"/>
                                  <w:szCs w:val="20"/>
                                </w:rPr>
                                <w:t>рометне саобраћајнице, а да је наведено да се објекат који сте понудили налази на главном путу, молимо вас да се изјасните да ли је објекат удаљен најмање 300 метара од саобраћајнице, како је то захтевао наручилац.</w:t>
                              </w:r>
                              <w:r>
                                <w:rPr>
                                  <w:rFonts w:ascii="Arial" w:eastAsia="Arial" w:hAnsi="Arial"/>
                                  <w:color w:val="000000"/>
                                  <w:sz w:val="20"/>
                                  <w:szCs w:val="20"/>
                                </w:rPr>
                                <w:br/>
                                <w:t>Такође, увидом у званичну интернет страни</w:t>
                              </w:r>
                              <w:r>
                                <w:rPr>
                                  <w:rFonts w:ascii="Arial" w:eastAsia="Arial" w:hAnsi="Arial"/>
                                  <w:color w:val="000000"/>
                                  <w:sz w:val="20"/>
                                  <w:szCs w:val="20"/>
                                </w:rPr>
                                <w:t>цу понуђеног смештајног објекта, Комисија наручиоца утврдила је да се нигде не наводи да објекат поседује сопствене спортске терене за реализацију програма наставе у природи. Стога вас молимо да доставите изјашњење да ли понуђени смештајни објекат поседује</w:t>
                              </w:r>
                              <w:r>
                                <w:rPr>
                                  <w:rFonts w:ascii="Arial" w:eastAsia="Arial" w:hAnsi="Arial"/>
                                  <w:color w:val="000000"/>
                                  <w:sz w:val="20"/>
                                  <w:szCs w:val="20"/>
                                </w:rPr>
                                <w:t xml:space="preserve"> сопствене спортске терене у свом саставу, као и фотографије спортских терена, уколико исти постоје у оквиру смештајног објекта.</w:t>
                              </w:r>
                              <w:r>
                                <w:rPr>
                                  <w:rFonts w:ascii="Arial" w:eastAsia="Arial" w:hAnsi="Arial"/>
                                  <w:color w:val="000000"/>
                                  <w:sz w:val="20"/>
                                  <w:szCs w:val="20"/>
                                </w:rPr>
                                <w:br/>
                                <w:t>Како је захтев наручиоца био смештај у собама од 2 – 6 кревета, а на интернет страници понуђеног објекта не може се утврдити бр</w:t>
                              </w:r>
                              <w:r>
                                <w:rPr>
                                  <w:rFonts w:ascii="Arial" w:eastAsia="Arial" w:hAnsi="Arial"/>
                                  <w:color w:val="000000"/>
                                  <w:sz w:val="20"/>
                                  <w:szCs w:val="20"/>
                                </w:rPr>
                                <w:t xml:space="preserve">ој </w:t>
                              </w:r>
                              <w:r>
                                <w:rPr>
                                  <w:rFonts w:ascii="Arial" w:eastAsia="Arial" w:hAnsi="Arial"/>
                                  <w:color w:val="000000"/>
                                  <w:sz w:val="20"/>
                                  <w:szCs w:val="20"/>
                                </w:rPr>
                                <w:lastRenderedPageBreak/>
                                <w:t>и структура соба, већ се наводи само и искључиво да смештајни објекат нуди „удобне студио апартмане или простране апартмане“, молимо вас да доставите изјаву понуђача о броју соба у смештајном објекту и броју лежајева у свакој соби као и информацију да л</w:t>
                              </w:r>
                              <w:r>
                                <w:rPr>
                                  <w:rFonts w:ascii="Arial" w:eastAsia="Arial" w:hAnsi="Arial"/>
                                  <w:color w:val="000000"/>
                                  <w:sz w:val="20"/>
                                  <w:szCs w:val="20"/>
                                </w:rPr>
                                <w:t>и свака соба има сопствено купатило</w:t>
                              </w:r>
                              <w:r>
                                <w:rPr>
                                  <w:rFonts w:ascii="Arial" w:eastAsia="Arial" w:hAnsi="Arial"/>
                                  <w:color w:val="000000"/>
                                  <w:sz w:val="20"/>
                                  <w:szCs w:val="20"/>
                                </w:rPr>
                                <w:br/>
                                <w:t>Молимо вас и да доставите изјашњење да ли у објекту постоји учионички простор, са фотографијом наведене просторије, као и изјашњење да ли ће ученицима бити на располагању лекар који има свој простор и неопходне лекове, 2</w:t>
                              </w:r>
                              <w:r>
                                <w:rPr>
                                  <w:rFonts w:ascii="Arial" w:eastAsia="Arial" w:hAnsi="Arial"/>
                                  <w:color w:val="000000"/>
                                  <w:sz w:val="20"/>
                                  <w:szCs w:val="20"/>
                                </w:rPr>
                                <w:t>4 часа.</w:t>
                              </w:r>
                              <w:r>
                                <w:rPr>
                                  <w:rFonts w:ascii="Arial" w:eastAsia="Arial" w:hAnsi="Arial"/>
                                  <w:color w:val="000000"/>
                                  <w:sz w:val="20"/>
                                  <w:szCs w:val="20"/>
                                </w:rPr>
                                <w:br/>
                                <w:t>Документацију поднети електронски, учитавањем путем Портала јавних набавки, најкасније до 25.12.2025. године до 10.00 часова. У супротном, сматраће се да понуђач није поступио по овом захтеву и наручилац ће своју одлуку темељити на осталим доказима</w:t>
                              </w:r>
                              <w:r>
                                <w:rPr>
                                  <w:rFonts w:ascii="Arial" w:eastAsia="Arial" w:hAnsi="Arial"/>
                                  <w:color w:val="000000"/>
                                  <w:sz w:val="20"/>
                                  <w:szCs w:val="20"/>
                                </w:rPr>
                                <w:t xml:space="preserve"> који су прибављени у поступку јавне набавке.“</w:t>
                              </w:r>
                              <w:r>
                                <w:rPr>
                                  <w:rFonts w:ascii="Arial" w:eastAsia="Arial" w:hAnsi="Arial"/>
                                  <w:color w:val="000000"/>
                                  <w:sz w:val="20"/>
                                  <w:szCs w:val="20"/>
                                </w:rPr>
                                <w:br/>
                                <w:t>Изјашњавајући се по захтеву наручиоца, понуђач је доставио изјашњење у коме наводи:</w:t>
                              </w:r>
                              <w:r>
                                <w:rPr>
                                  <w:rFonts w:ascii="Arial" w:eastAsia="Arial" w:hAnsi="Arial"/>
                                  <w:color w:val="000000"/>
                                  <w:sz w:val="20"/>
                                  <w:szCs w:val="20"/>
                                </w:rPr>
                                <w:br/>
                                <w:t>„Додатно појашњавамо да објекат има 19 смештајних јединица свака са купатилом (вишекреветне, типа 1/3 , 1/5 , 1/6) и два дупл</w:t>
                              </w:r>
                              <w:r>
                                <w:rPr>
                                  <w:rFonts w:ascii="Arial" w:eastAsia="Arial" w:hAnsi="Arial"/>
                                  <w:color w:val="000000"/>
                                  <w:sz w:val="20"/>
                                  <w:szCs w:val="20"/>
                                </w:rPr>
                                <w:t>екс апартмана ( један са 2 спаваће собе и два купатила, други са 3 спаваће собе и 2 купатила).“</w:t>
                              </w:r>
                              <w:r>
                                <w:rPr>
                                  <w:rFonts w:ascii="Arial" w:eastAsia="Arial" w:hAnsi="Arial"/>
                                  <w:color w:val="000000"/>
                                  <w:sz w:val="20"/>
                                  <w:szCs w:val="20"/>
                                </w:rPr>
                                <w:br/>
                                <w:t>Имајући у виду да је техничком спецификацијом наручиоца захтеван смештај за 150 ученика и 7 наставника, а сходно изјашњењу понуђача да смештајни објекат распола</w:t>
                              </w:r>
                              <w:r>
                                <w:rPr>
                                  <w:rFonts w:ascii="Arial" w:eastAsia="Arial" w:hAnsi="Arial"/>
                                  <w:color w:val="000000"/>
                                  <w:sz w:val="20"/>
                                  <w:szCs w:val="20"/>
                                </w:rPr>
                                <w:t xml:space="preserve">же са 19 смештајних јединица (са 3, 5 и 6 кревета), наручилац је утврдио да објекат нема довољно капацитета за пријем целе групе наручиоца. Такође, наручилац је захтевао смештај у собама, па апартмани не могу бити узети у обзир. </w:t>
                              </w:r>
                              <w:r>
                                <w:rPr>
                                  <w:rFonts w:ascii="Arial" w:eastAsia="Arial" w:hAnsi="Arial"/>
                                  <w:color w:val="000000"/>
                                  <w:sz w:val="20"/>
                                  <w:szCs w:val="20"/>
                                </w:rPr>
                                <w:br/>
                                <w:t>Понуђач није доставио фото</w:t>
                              </w:r>
                              <w:r>
                                <w:rPr>
                                  <w:rFonts w:ascii="Arial" w:eastAsia="Arial" w:hAnsi="Arial"/>
                                  <w:color w:val="000000"/>
                                  <w:sz w:val="20"/>
                                  <w:szCs w:val="20"/>
                                </w:rPr>
                                <w:t xml:space="preserve">графије спортског терена у саставу објекта, већ само скицу терена за мали фудбал, без доказа у виду фотографија да исти постоји у саставу објекта. </w:t>
                              </w:r>
                              <w:r>
                                <w:rPr>
                                  <w:rFonts w:ascii="Arial" w:eastAsia="Arial" w:hAnsi="Arial"/>
                                  <w:color w:val="000000"/>
                                  <w:sz w:val="20"/>
                                  <w:szCs w:val="20"/>
                                </w:rPr>
                                <w:br/>
                                <w:t>Применом одредбе члана 144 став 1 тачка 3 Закона о јавним набавкама, наручилац ову понуду одбија као неприхв</w:t>
                              </w:r>
                              <w:r>
                                <w:rPr>
                                  <w:rFonts w:ascii="Arial" w:eastAsia="Arial" w:hAnsi="Arial"/>
                                  <w:color w:val="000000"/>
                                  <w:sz w:val="20"/>
                                  <w:szCs w:val="20"/>
                                </w:rPr>
                                <w:t>атљиву, јер иста не испуњава захтеве техничке спецификације.</w:t>
                              </w:r>
                            </w:p>
                          </w:tc>
                        </w:tr>
                        <w:tr w:rsidR="00DD1370">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i/>
                                  <w:color w:val="000000"/>
                                  <w:sz w:val="20"/>
                                  <w:szCs w:val="20"/>
                                </w:rPr>
                                <w:lastRenderedPageBreak/>
                                <w:t>Разлог за одбијање неприхватљивих понуда/пријава или других основа према Закону због којих се понуда/пријава више не разматра: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нису испуњени захтеви и услови у вези са предметом набавке и </w:t>
                              </w:r>
                              <w:r>
                                <w:rPr>
                                  <w:rFonts w:ascii="Arial" w:eastAsia="Arial" w:hAnsi="Arial"/>
                                  <w:color w:val="000000"/>
                                  <w:sz w:val="20"/>
                                  <w:szCs w:val="20"/>
                                </w:rPr>
                                <w:t>техничким спецификацијама</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3061"/>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3"/>
                    <w:gridCol w:w="13"/>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0"/>
                          <w:gridCol w:w="11566"/>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2</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другог разреда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10"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2817"/>
                          <w:gridCol w:w="2813"/>
                          <w:gridCol w:w="2141"/>
                          <w:gridCol w:w="2141"/>
                          <w:gridCol w:w="896"/>
                        </w:tblGrid>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46.900,00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46.900,00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47.100,00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47.100,00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МИЛОШ ДАМЊАНОВИЋ ПР ДЕЛАТНОСТ ПУТНИЧКИХ АГЕНЦИЈА ЗОРА ТУРС КОСТОЛАЦ</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38.988,00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38.988,00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У оквиру стручне оцене понуда, наручилац је од понуђача захтевао појашњење следеће </w:t>
                              </w:r>
                              <w:r>
                                <w:rPr>
                                  <w:rFonts w:ascii="Arial" w:eastAsia="Arial" w:hAnsi="Arial"/>
                                  <w:color w:val="000000"/>
                                  <w:sz w:val="20"/>
                                  <w:szCs w:val="20"/>
                                </w:rPr>
                                <w:t>садржине:</w:t>
                              </w:r>
                              <w:r>
                                <w:rPr>
                                  <w:rFonts w:ascii="Arial" w:eastAsia="Arial" w:hAnsi="Arial"/>
                                  <w:color w:val="000000"/>
                                  <w:sz w:val="20"/>
                                  <w:szCs w:val="20"/>
                                </w:rPr>
                                <w:br/>
                                <w:t>„У оквиру техничке спецификације за партију 1 и 2 наручилац је захтевао следеће:</w:t>
                              </w:r>
                              <w:r>
                                <w:rPr>
                                  <w:rFonts w:ascii="Arial" w:eastAsia="Arial" w:hAnsi="Arial"/>
                                  <w:color w:val="000000"/>
                                  <w:sz w:val="20"/>
                                  <w:szCs w:val="20"/>
                                </w:rPr>
                                <w:br/>
                                <w:t xml:space="preserve">„Смештај у објекту који поседује сопствене спортске терене, комфоран простор за вечерње активности, простране собе са 2 – 6 кревета (без помоћних лежајева и кревета </w:t>
                              </w:r>
                              <w:r>
                                <w:rPr>
                                  <w:rFonts w:ascii="Arial" w:eastAsia="Arial" w:hAnsi="Arial"/>
                                  <w:color w:val="000000"/>
                                  <w:sz w:val="20"/>
                                  <w:szCs w:val="20"/>
                                </w:rPr>
                                <w:t>на спрат) са купатилом, комфоран учионички простор, лекара-педијатар у објекту који је на располагању 24 часа и има свој простор и неопходне лекове, да буде удаљен минимум 300 метара од прометне саобраћајнице, са адекватним хигијенским условима. Смештај на</w:t>
                              </w:r>
                              <w:r>
                                <w:rPr>
                                  <w:rFonts w:ascii="Arial" w:eastAsia="Arial" w:hAnsi="Arial"/>
                                  <w:color w:val="000000"/>
                                  <w:sz w:val="20"/>
                                  <w:szCs w:val="20"/>
                                </w:rPr>
                                <w:t xml:space="preserve"> бази седам пуних пансиона са ужином.  Организоване дневне и вечерње активности.“  </w:t>
                              </w:r>
                              <w:r>
                                <w:rPr>
                                  <w:rFonts w:ascii="Arial" w:eastAsia="Arial" w:hAnsi="Arial"/>
                                  <w:color w:val="000000"/>
                                  <w:sz w:val="20"/>
                                  <w:szCs w:val="20"/>
                                </w:rPr>
                                <w:br/>
                                <w:t>Пошто из вашег програма путовања нити из достављене предрезервације смештајног објекта није могуће установити да ли понуђени објекат за смештај располаже свим траженим садр</w:t>
                              </w:r>
                              <w:r>
                                <w:rPr>
                                  <w:rFonts w:ascii="Arial" w:eastAsia="Arial" w:hAnsi="Arial"/>
                                  <w:color w:val="000000"/>
                                  <w:sz w:val="20"/>
                                  <w:szCs w:val="20"/>
                                </w:rPr>
                                <w:t>жајима, молимо нас да нам доставите додатна појашњења и то:</w:t>
                              </w:r>
                              <w:r>
                                <w:rPr>
                                  <w:rFonts w:ascii="Arial" w:eastAsia="Arial" w:hAnsi="Arial"/>
                                  <w:color w:val="000000"/>
                                  <w:sz w:val="20"/>
                                  <w:szCs w:val="20"/>
                                </w:rPr>
                                <w:br/>
                                <w:t>У оквиру ваше понуде за предметну партију доставили сте предрезервацију за смештајни објекат Дивчибарски вајати. На званичној интернет страници овог смештајног објекта хттпс://www.дивцибарскивајат</w:t>
                              </w:r>
                              <w:r>
                                <w:rPr>
                                  <w:rFonts w:ascii="Arial" w:eastAsia="Arial" w:hAnsi="Arial"/>
                                  <w:color w:val="000000"/>
                                  <w:sz w:val="20"/>
                                  <w:szCs w:val="20"/>
                                </w:rPr>
                                <w:t>и.рс/ наведено је следеће:</w:t>
                              </w:r>
                              <w:r>
                                <w:rPr>
                                  <w:rFonts w:ascii="Arial" w:eastAsia="Arial" w:hAnsi="Arial"/>
                                  <w:color w:val="000000"/>
                                  <w:sz w:val="20"/>
                                  <w:szCs w:val="20"/>
                                </w:rPr>
                                <w:br/>
                                <w:t>„ДИВЧИБАРСКИ ВАЈАТИ су ексклузиван апартмански објекат у планинском стилу, на дивчибарским ливадама, са којих се пружа поглед на околне обронке Маљена. Објекат се налази на 1 километар од центра Дивчибара, на главном путу Дивчиба</w:t>
                              </w:r>
                              <w:r>
                                <w:rPr>
                                  <w:rFonts w:ascii="Arial" w:eastAsia="Arial" w:hAnsi="Arial"/>
                                  <w:color w:val="000000"/>
                                  <w:sz w:val="20"/>
                                  <w:szCs w:val="20"/>
                                </w:rPr>
                                <w:t>ре – Каона, недалеко од Ски стазе Центар, на самом почетку Београдског насеља.“</w:t>
                              </w:r>
                              <w:r>
                                <w:rPr>
                                  <w:rFonts w:ascii="Arial" w:eastAsia="Arial" w:hAnsi="Arial"/>
                                  <w:color w:val="000000"/>
                                  <w:sz w:val="20"/>
                                  <w:szCs w:val="20"/>
                                </w:rPr>
                                <w:br/>
                              </w:r>
                              <w:r>
                                <w:rPr>
                                  <w:rFonts w:ascii="Arial" w:eastAsia="Arial" w:hAnsi="Arial"/>
                                  <w:color w:val="000000"/>
                                  <w:sz w:val="20"/>
                                  <w:szCs w:val="20"/>
                                </w:rPr>
                                <w:lastRenderedPageBreak/>
                                <w:t>С обзиром на чињеницу да је захтев наручиоца био да објекат буде удаљен најмање 300 метара од прометне саобраћајнице, а да је наведено да се објекат који сте понудили налази на</w:t>
                              </w:r>
                              <w:r>
                                <w:rPr>
                                  <w:rFonts w:ascii="Arial" w:eastAsia="Arial" w:hAnsi="Arial"/>
                                  <w:color w:val="000000"/>
                                  <w:sz w:val="20"/>
                                  <w:szCs w:val="20"/>
                                </w:rPr>
                                <w:t xml:space="preserve"> главном путу, молимо вас да се изјасните да ли је објекат удаљен најмање 300 метара од саобраћајнице, како је то захтевао наручилац.</w:t>
                              </w:r>
                              <w:r>
                                <w:rPr>
                                  <w:rFonts w:ascii="Arial" w:eastAsia="Arial" w:hAnsi="Arial"/>
                                  <w:color w:val="000000"/>
                                  <w:sz w:val="20"/>
                                  <w:szCs w:val="20"/>
                                </w:rPr>
                                <w:br/>
                                <w:t>Такође, увидом у званичну интернет страницу понуђеног смештајног објекта, Комисија наручиоца утврдила је да се нигде не на</w:t>
                              </w:r>
                              <w:r>
                                <w:rPr>
                                  <w:rFonts w:ascii="Arial" w:eastAsia="Arial" w:hAnsi="Arial"/>
                                  <w:color w:val="000000"/>
                                  <w:sz w:val="20"/>
                                  <w:szCs w:val="20"/>
                                </w:rPr>
                                <w:t>води да објекат поседује сопствене спортске терене за реализацију програма наставе у природи. Стога вас молимо да доставите изјашњење да ли понуђени смештајни објекат поседује сопствене спортске терене у свом саставу, као и фотографије спортских терена, ук</w:t>
                              </w:r>
                              <w:r>
                                <w:rPr>
                                  <w:rFonts w:ascii="Arial" w:eastAsia="Arial" w:hAnsi="Arial"/>
                                  <w:color w:val="000000"/>
                                  <w:sz w:val="20"/>
                                  <w:szCs w:val="20"/>
                                </w:rPr>
                                <w:t>олико исти постоје у оквиру смештајног објекта.</w:t>
                              </w:r>
                              <w:r>
                                <w:rPr>
                                  <w:rFonts w:ascii="Arial" w:eastAsia="Arial" w:hAnsi="Arial"/>
                                  <w:color w:val="000000"/>
                                  <w:sz w:val="20"/>
                                  <w:szCs w:val="20"/>
                                </w:rPr>
                                <w:br/>
                                <w:t>Како је захтев наручиоца био смештај у собама од 2 – 6 кревета, а на интернет страници понуђеног објекта не може се утврдити број и структура соба, већ се наводи само и искључиво да смештајни објекат нуди „уд</w:t>
                              </w:r>
                              <w:r>
                                <w:rPr>
                                  <w:rFonts w:ascii="Arial" w:eastAsia="Arial" w:hAnsi="Arial"/>
                                  <w:color w:val="000000"/>
                                  <w:sz w:val="20"/>
                                  <w:szCs w:val="20"/>
                                </w:rPr>
                                <w:t>обне студио апартмане или простране апартмане“, молимо вас да доставите изјаву понуђача о броју соба у смештајном објекту и броју лежајева у свакој соби као и информацију да ли свака соба има сопствено купатило</w:t>
                              </w:r>
                              <w:r>
                                <w:rPr>
                                  <w:rFonts w:ascii="Arial" w:eastAsia="Arial" w:hAnsi="Arial"/>
                                  <w:color w:val="000000"/>
                                  <w:sz w:val="20"/>
                                  <w:szCs w:val="20"/>
                                </w:rPr>
                                <w:br/>
                                <w:t>Молимо вас и да доставите изјашњење да ли у о</w:t>
                              </w:r>
                              <w:r>
                                <w:rPr>
                                  <w:rFonts w:ascii="Arial" w:eastAsia="Arial" w:hAnsi="Arial"/>
                                  <w:color w:val="000000"/>
                                  <w:sz w:val="20"/>
                                  <w:szCs w:val="20"/>
                                </w:rPr>
                                <w:t>бјекту постоји учионички простор, са фотографијом наведене просторије, као и изјашњење да ли ће ученицима бити на располагању лекар који има свој простор и неопходне лекове, 24 часа.</w:t>
                              </w:r>
                              <w:r>
                                <w:rPr>
                                  <w:rFonts w:ascii="Arial" w:eastAsia="Arial" w:hAnsi="Arial"/>
                                  <w:color w:val="000000"/>
                                  <w:sz w:val="20"/>
                                  <w:szCs w:val="20"/>
                                </w:rPr>
                                <w:br/>
                                <w:t>Документацију поднети електронски, учитавањем путем Портала јавних набавк</w:t>
                              </w:r>
                              <w:r>
                                <w:rPr>
                                  <w:rFonts w:ascii="Arial" w:eastAsia="Arial" w:hAnsi="Arial"/>
                                  <w:color w:val="000000"/>
                                  <w:sz w:val="20"/>
                                  <w:szCs w:val="20"/>
                                </w:rPr>
                                <w:t>и, најкасније до 25.12.2025. године до 10.00 часова. У супротном, сматраће се да понуђач није поступио по овом захтеву и наручилац ће своју одлуку темељити на осталим доказима који су прибављени у поступку јавне набавке.“</w:t>
                              </w:r>
                              <w:r>
                                <w:rPr>
                                  <w:rFonts w:ascii="Arial" w:eastAsia="Arial" w:hAnsi="Arial"/>
                                  <w:color w:val="000000"/>
                                  <w:sz w:val="20"/>
                                  <w:szCs w:val="20"/>
                                </w:rPr>
                                <w:br/>
                                <w:t>Изјашњавајући се по захтеву наручи</w:t>
                              </w:r>
                              <w:r>
                                <w:rPr>
                                  <w:rFonts w:ascii="Arial" w:eastAsia="Arial" w:hAnsi="Arial"/>
                                  <w:color w:val="000000"/>
                                  <w:sz w:val="20"/>
                                  <w:szCs w:val="20"/>
                                </w:rPr>
                                <w:t>оца, понуђач је доставио изјашњење у коме наводи:</w:t>
                              </w:r>
                              <w:r>
                                <w:rPr>
                                  <w:rFonts w:ascii="Arial" w:eastAsia="Arial" w:hAnsi="Arial"/>
                                  <w:color w:val="000000"/>
                                  <w:sz w:val="20"/>
                                  <w:szCs w:val="20"/>
                                </w:rPr>
                                <w:br/>
                                <w:t>„Додатно појашњавамо да објекат има 19 смештајних јединица свака са купатилом (вишекреветне, типа 1/3 , 1/5 , 1/6) и два дуплекс апартмана ( један са 2 спаваће собе и два купатила, други са 3 спаваће собе и</w:t>
                              </w:r>
                              <w:r>
                                <w:rPr>
                                  <w:rFonts w:ascii="Arial" w:eastAsia="Arial" w:hAnsi="Arial"/>
                                  <w:color w:val="000000"/>
                                  <w:sz w:val="20"/>
                                  <w:szCs w:val="20"/>
                                </w:rPr>
                                <w:t xml:space="preserve"> 2 купатила).“</w:t>
                              </w:r>
                              <w:r>
                                <w:rPr>
                                  <w:rFonts w:ascii="Arial" w:eastAsia="Arial" w:hAnsi="Arial"/>
                                  <w:color w:val="000000"/>
                                  <w:sz w:val="20"/>
                                  <w:szCs w:val="20"/>
                                </w:rPr>
                                <w:br/>
                                <w:t>Имајући у виду да је техничком спецификацијом наручиоца захтеван смештај за 148 ученика и 6 наставника, а сходно изјашњењу понуђача да смештајни објекат располаже са 19 смештајних јединица (са 3, 5 и 6 кревета), наручилац је утврдио да објек</w:t>
                              </w:r>
                              <w:r>
                                <w:rPr>
                                  <w:rFonts w:ascii="Arial" w:eastAsia="Arial" w:hAnsi="Arial"/>
                                  <w:color w:val="000000"/>
                                  <w:sz w:val="20"/>
                                  <w:szCs w:val="20"/>
                                </w:rPr>
                                <w:t xml:space="preserve">ат нема довољно капацитета за пријем целе групе наручиоца. Такође, наручилац је захтевао смештај у собама, па апартмани не могу бити узети у обзир. </w:t>
                              </w:r>
                              <w:r>
                                <w:rPr>
                                  <w:rFonts w:ascii="Arial" w:eastAsia="Arial" w:hAnsi="Arial"/>
                                  <w:color w:val="000000"/>
                                  <w:sz w:val="20"/>
                                  <w:szCs w:val="20"/>
                                </w:rPr>
                                <w:br/>
                                <w:t>Понуђач није доставио фотографије спортског терена у саставу објекта, већ само скицу терена за мали фудбал,</w:t>
                              </w:r>
                              <w:r>
                                <w:rPr>
                                  <w:rFonts w:ascii="Arial" w:eastAsia="Arial" w:hAnsi="Arial"/>
                                  <w:color w:val="000000"/>
                                  <w:sz w:val="20"/>
                                  <w:szCs w:val="20"/>
                                </w:rPr>
                                <w:t xml:space="preserve"> без доказа у виду фотографија да исти постоји у саставу објекта. </w:t>
                              </w:r>
                              <w:r>
                                <w:rPr>
                                  <w:rFonts w:ascii="Arial" w:eastAsia="Arial" w:hAnsi="Arial"/>
                                  <w:color w:val="000000"/>
                                  <w:sz w:val="20"/>
                                  <w:szCs w:val="20"/>
                                </w:rPr>
                                <w:br/>
                                <w:t>Применом одредбе члана 144 став 1 тачка 3 Закона о јавним набавкама, наручилац ову понуду одбија као неприхватљиву, јер иста не испуњава захтеве техничке спецификације.</w:t>
                              </w:r>
                              <w:r>
                                <w:rPr>
                                  <w:rFonts w:ascii="Arial" w:eastAsia="Arial" w:hAnsi="Arial"/>
                                  <w:color w:val="000000"/>
                                  <w:sz w:val="20"/>
                                  <w:szCs w:val="20"/>
                                </w:rPr>
                                <w:br/>
                              </w:r>
                            </w:p>
                          </w:tc>
                        </w:tr>
                        <w:tr w:rsidR="00DD1370">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i/>
                                  <w:color w:val="000000"/>
                                  <w:sz w:val="20"/>
                                  <w:szCs w:val="20"/>
                                </w:rPr>
                                <w:lastRenderedPageBreak/>
                                <w:t>Разлог за одбијање</w:t>
                              </w:r>
                              <w:r>
                                <w:rPr>
                                  <w:rFonts w:ascii="Arial" w:eastAsia="Arial" w:hAnsi="Arial"/>
                                  <w:i/>
                                  <w:color w:val="000000"/>
                                  <w:sz w:val="20"/>
                                  <w:szCs w:val="20"/>
                                </w:rPr>
                                <w:t xml:space="preserve"> неприхватљивих понуда/пријава или других основа према Закону због којих се понуда/пријава више не разматра: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нису испуњени захтеви и услови у вези са предметом набавке и техничким спецификацијама</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2040"/>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3"/>
                    <w:gridCol w:w="13"/>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0"/>
                          <w:gridCol w:w="11566"/>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 xml:space="preserve">Настава у природи </w:t>
                              </w:r>
                              <w:r>
                                <w:rPr>
                                  <w:rFonts w:ascii="Arial" w:eastAsia="Arial" w:hAnsi="Arial"/>
                                  <w:b/>
                                  <w:color w:val="000000"/>
                                  <w:sz w:val="20"/>
                                  <w:szCs w:val="20"/>
                                </w:rPr>
                                <w:t>ученика трећег разреда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10"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498"/>
                          <w:gridCol w:w="2818"/>
                          <w:gridCol w:w="2814"/>
                          <w:gridCol w:w="2141"/>
                          <w:gridCol w:w="2141"/>
                          <w:gridCol w:w="897"/>
                        </w:tblGrid>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МАГ-ПРОМЕТ ДОО, БЕОГРАД</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47.600,00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47.600,00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46.600,00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46.600,00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46.500,00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46.500,00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2040"/>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3"/>
                    <w:gridCol w:w="13"/>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30"/>
                          <w:gridCol w:w="11566"/>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4</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четвртог разреда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10"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498"/>
                          <w:gridCol w:w="2818"/>
                          <w:gridCol w:w="2814"/>
                          <w:gridCol w:w="2141"/>
                          <w:gridCol w:w="2141"/>
                          <w:gridCol w:w="897"/>
                        </w:tblGrid>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МАГ-ПРОМЕТ ДОО, БЕОГРАД</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47.600,00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47.600,00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46.600,00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46.600,00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46.500,00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46.500,00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2040"/>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3"/>
                    <w:gridCol w:w="13"/>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29"/>
                          <w:gridCol w:w="11567"/>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5</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петог разреда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10"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499"/>
                          <w:gridCol w:w="2818"/>
                          <w:gridCol w:w="2815"/>
                          <w:gridCol w:w="2140"/>
                          <w:gridCol w:w="2140"/>
                          <w:gridCol w:w="897"/>
                        </w:tblGrid>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7.400,00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7.400,00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7.350,00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7.350,00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ЛА ВИТА ТРАВЕЛ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4.737,00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4.737,00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3"/>
                    <w:gridCol w:w="13"/>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29"/>
                          <w:gridCol w:w="11567"/>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6</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шестог разреда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10"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499"/>
                          <w:gridCol w:w="2818"/>
                          <w:gridCol w:w="2815"/>
                          <w:gridCol w:w="2140"/>
                          <w:gridCol w:w="2140"/>
                          <w:gridCol w:w="897"/>
                        </w:tblGrid>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7.200,00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7.200,00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7.400,00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7.400,00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3"/>
                    <w:gridCol w:w="13"/>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29"/>
                          <w:gridCol w:w="11567"/>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7</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седмог разреда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10"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498"/>
                          <w:gridCol w:w="2818"/>
                          <w:gridCol w:w="2814"/>
                          <w:gridCol w:w="2141"/>
                          <w:gridCol w:w="2141"/>
                          <w:gridCol w:w="897"/>
                        </w:tblGrid>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19.800,00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19.800,00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19.950,00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19.950,00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r w:rsidR="00DD1370">
              <w:trPr>
                <w:trHeight w:val="1700"/>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3"/>
                    <w:gridCol w:w="13"/>
                  </w:tblGrid>
                  <w:tr w:rsidR="00DD1370">
                    <w:tc>
                      <w:tcPr>
                        <w:tcW w:w="15397"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29"/>
                          <w:gridCol w:w="11567"/>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8</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осмог разреда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10"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498"/>
                          <w:gridCol w:w="2818"/>
                          <w:gridCol w:w="2814"/>
                          <w:gridCol w:w="2141"/>
                          <w:gridCol w:w="2141"/>
                          <w:gridCol w:w="897"/>
                        </w:tblGrid>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28.900,00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28.900,00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rsidR="00DD1370">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 xml:space="preserve">КАЛИОПА ТОУРС </w:t>
                              </w:r>
                              <w:r>
                                <w:rPr>
                                  <w:rFonts w:ascii="Arial" w:eastAsia="Arial" w:hAnsi="Arial"/>
                                  <w:b/>
                                  <w:color w:val="000000"/>
                                  <w:sz w:val="20"/>
                                  <w:szCs w:val="20"/>
                                </w:rPr>
                                <w:t>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29.250,00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right"/>
                                <w:rPr>
                                  <w:rFonts w:ascii="Times New Roman" w:eastAsia="Times New Roman" w:hAnsi="Times New Roman"/>
                                  <w:sz w:val="20"/>
                                  <w:szCs w:val="20"/>
                                </w:rPr>
                              </w:pPr>
                              <w:r>
                                <w:rPr>
                                  <w:rFonts w:ascii="Arial" w:eastAsia="Arial" w:hAnsi="Arial"/>
                                  <w:color w:val="000000"/>
                                  <w:sz w:val="20"/>
                                  <w:szCs w:val="20"/>
                                </w:rPr>
                                <w:t>29.250,00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79"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4"/>
        </w:trPr>
        <w:tc>
          <w:tcPr>
            <w:tcW w:w="15392"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79"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405" w:type="dxa"/>
            <w:gridSpan w:val="2"/>
            <w:shd w:val="clear" w:color="auto" w:fill="auto"/>
          </w:tcPr>
          <w:tbl>
            <w:tblPr>
              <w:tblW w:w="0" w:type="auto"/>
              <w:tblCellMar>
                <w:left w:w="0" w:type="dxa"/>
                <w:right w:w="0" w:type="dxa"/>
              </w:tblCellMar>
              <w:tblLook w:val="0000" w:firstRow="0" w:lastRow="0" w:firstColumn="0" w:lastColumn="0" w:noHBand="0" w:noVBand="0"/>
            </w:tblPr>
            <w:tblGrid>
              <w:gridCol w:w="15405"/>
            </w:tblGrid>
            <w:tr w:rsidR="00DD1370">
              <w:trPr>
                <w:trHeight w:val="4136"/>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741"/>
                    <w:gridCol w:w="11631"/>
                    <w:gridCol w:w="13"/>
                    <w:gridCol w:w="13"/>
                  </w:tblGrid>
                  <w:tr w:rsidR="00DD1370">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3738"/>
                          <w:gridCol w:w="11590"/>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1</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првог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DD1370">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298"/>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1614"/>
                          <w:gridCol w:w="7304"/>
                          <w:gridCol w:w="1896"/>
                        </w:tblGrid>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46.900,00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47.100,00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27"/>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2"/>
                        </w:tblGrid>
                        <w:tr w:rsidR="00DD1370">
                          <w:trPr>
                            <w:trHeight w:val="262"/>
                          </w:trPr>
                          <w:tc>
                            <w:tcPr>
                              <w:tcW w:w="374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DD1370" w:rsidRDefault="00DD1370">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1592"/>
                        </w:tblGrid>
                        <w:tr w:rsidR="00DD1370">
                          <w:trPr>
                            <w:trHeight w:val="262"/>
                          </w:trPr>
                          <w:tc>
                            <w:tcPr>
                              <w:tcW w:w="1163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Понуда је прихватљива и економски најповољнија.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6"/>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4136"/>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741"/>
                    <w:gridCol w:w="11631"/>
                    <w:gridCol w:w="13"/>
                    <w:gridCol w:w="13"/>
                  </w:tblGrid>
                  <w:tr w:rsidR="00DD1370">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3738"/>
                          <w:gridCol w:w="11590"/>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2</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другог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DD1370">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298"/>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1614"/>
                          <w:gridCol w:w="7304"/>
                          <w:gridCol w:w="1896"/>
                        </w:tblGrid>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Цена понуде: 46.900,00 </w:t>
                              </w:r>
                              <w:r>
                                <w:rPr>
                                  <w:rFonts w:ascii="Arial" w:eastAsia="Arial" w:hAnsi="Arial"/>
                                  <w:color w:val="000000"/>
                                  <w:sz w:val="20"/>
                                  <w:szCs w:val="20"/>
                                </w:rPr>
                                <w:t>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47.100,00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27"/>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2"/>
                        </w:tblGrid>
                        <w:tr w:rsidR="00DD1370">
                          <w:trPr>
                            <w:trHeight w:val="262"/>
                          </w:trPr>
                          <w:tc>
                            <w:tcPr>
                              <w:tcW w:w="374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DD1370" w:rsidRDefault="00DD1370">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1592"/>
                        </w:tblGrid>
                        <w:tr w:rsidR="00DD1370">
                          <w:trPr>
                            <w:trHeight w:val="262"/>
                          </w:trPr>
                          <w:tc>
                            <w:tcPr>
                              <w:tcW w:w="1163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Понуда је прихватљива и економски најповољнија.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6"/>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4476"/>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741"/>
                    <w:gridCol w:w="11631"/>
                    <w:gridCol w:w="13"/>
                    <w:gridCol w:w="13"/>
                  </w:tblGrid>
                  <w:tr w:rsidR="00DD1370">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3738"/>
                          <w:gridCol w:w="11590"/>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3</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трећег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DD1370">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Сукоб </w:t>
                              </w:r>
                              <w:r>
                                <w:rPr>
                                  <w:rFonts w:ascii="Arial" w:eastAsia="Arial" w:hAnsi="Arial"/>
                                  <w:color w:val="000000"/>
                                  <w:sz w:val="20"/>
                                  <w:szCs w:val="20"/>
                                </w:rPr>
                                <w:t>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298"/>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1614"/>
                          <w:gridCol w:w="7304"/>
                          <w:gridCol w:w="1896"/>
                        </w:tblGrid>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46.500,00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46.600,00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 xml:space="preserve">МАГ-ПРОМЕТ ДОО, </w:t>
                              </w:r>
                              <w:r>
                                <w:rPr>
                                  <w:rFonts w:ascii="Arial" w:eastAsia="Arial" w:hAnsi="Arial"/>
                                  <w:b/>
                                  <w:color w:val="000000"/>
                                  <w:sz w:val="20"/>
                                  <w:szCs w:val="20"/>
                                </w:rPr>
                                <w:t>БЕОГРАД</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47.600,00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27"/>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2"/>
                        </w:tblGrid>
                        <w:tr w:rsidR="00DD1370">
                          <w:trPr>
                            <w:trHeight w:val="262"/>
                          </w:trPr>
                          <w:tc>
                            <w:tcPr>
                              <w:tcW w:w="374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DD1370" w:rsidRDefault="00DD1370">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1592"/>
                        </w:tblGrid>
                        <w:tr w:rsidR="00DD1370">
                          <w:trPr>
                            <w:trHeight w:val="262"/>
                          </w:trPr>
                          <w:tc>
                            <w:tcPr>
                              <w:tcW w:w="1163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Понуда је прихватљива и економски најповољнија.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6"/>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4476"/>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741"/>
                    <w:gridCol w:w="11631"/>
                    <w:gridCol w:w="13"/>
                    <w:gridCol w:w="13"/>
                  </w:tblGrid>
                  <w:tr w:rsidR="00DD1370">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3738"/>
                          <w:gridCol w:w="11590"/>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4</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Настава у природи ученика четвртог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DD1370">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Сукоб интереса који је </w:t>
                              </w:r>
                              <w:r>
                                <w:rPr>
                                  <w:rFonts w:ascii="Arial" w:eastAsia="Arial" w:hAnsi="Arial"/>
                                  <w:color w:val="000000"/>
                                  <w:sz w:val="20"/>
                                  <w:szCs w:val="20"/>
                                </w:rPr>
                                <w:t>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298"/>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1614"/>
                          <w:gridCol w:w="7304"/>
                          <w:gridCol w:w="1896"/>
                        </w:tblGrid>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46.500,00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46.600,00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МАГ-ПРОМЕТ ДОО, БЕОГРАД</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Цена </w:t>
                              </w:r>
                              <w:r>
                                <w:rPr>
                                  <w:rFonts w:ascii="Arial" w:eastAsia="Arial" w:hAnsi="Arial"/>
                                  <w:color w:val="000000"/>
                                  <w:sz w:val="20"/>
                                  <w:szCs w:val="20"/>
                                </w:rPr>
                                <w:t>понуде: 47.600,00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27"/>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2"/>
                        </w:tblGrid>
                        <w:tr w:rsidR="00DD1370">
                          <w:trPr>
                            <w:trHeight w:val="262"/>
                          </w:trPr>
                          <w:tc>
                            <w:tcPr>
                              <w:tcW w:w="374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DD1370" w:rsidRDefault="00DD1370">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1592"/>
                        </w:tblGrid>
                        <w:tr w:rsidR="00DD1370">
                          <w:trPr>
                            <w:trHeight w:val="262"/>
                          </w:trPr>
                          <w:tc>
                            <w:tcPr>
                              <w:tcW w:w="1163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Понуда је прихватљива и економски најповољнија.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6"/>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4476"/>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741"/>
                    <w:gridCol w:w="11631"/>
                    <w:gridCol w:w="13"/>
                    <w:gridCol w:w="13"/>
                  </w:tblGrid>
                  <w:tr w:rsidR="00DD1370">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3737"/>
                          <w:gridCol w:w="11591"/>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5</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петог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DD1370">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Сукоб интереса који је утврђен и мере које су </w:t>
                              </w:r>
                              <w:r>
                                <w:rPr>
                                  <w:rFonts w:ascii="Arial" w:eastAsia="Arial" w:hAnsi="Arial"/>
                                  <w:color w:val="000000"/>
                                  <w:sz w:val="20"/>
                                  <w:szCs w:val="20"/>
                                </w:rPr>
                                <w:t>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298"/>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1614"/>
                          <w:gridCol w:w="7304"/>
                          <w:gridCol w:w="1896"/>
                        </w:tblGrid>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ЛА ВИТА ТРАВЕЛ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4.737,00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7.350,00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7.400,00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27"/>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2"/>
                        </w:tblGrid>
                        <w:tr w:rsidR="00DD1370">
                          <w:trPr>
                            <w:trHeight w:val="262"/>
                          </w:trPr>
                          <w:tc>
                            <w:tcPr>
                              <w:tcW w:w="374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DD1370" w:rsidRDefault="00DD1370">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1592"/>
                        </w:tblGrid>
                        <w:tr w:rsidR="00DD1370">
                          <w:trPr>
                            <w:trHeight w:val="262"/>
                          </w:trPr>
                          <w:tc>
                            <w:tcPr>
                              <w:tcW w:w="1163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Понуда је прихватљива и економски најповољнија.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6"/>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4136"/>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741"/>
                    <w:gridCol w:w="11631"/>
                    <w:gridCol w:w="13"/>
                    <w:gridCol w:w="13"/>
                  </w:tblGrid>
                  <w:tr w:rsidR="00DD1370">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3737"/>
                          <w:gridCol w:w="11591"/>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6</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шестог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DD1370">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Додатни </w:t>
                              </w:r>
                              <w:r>
                                <w:rPr>
                                  <w:rFonts w:ascii="Arial" w:eastAsia="Arial" w:hAnsi="Arial"/>
                                  <w:color w:val="000000"/>
                                  <w:sz w:val="20"/>
                                  <w:szCs w:val="20"/>
                                </w:rPr>
                                <w:t>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298"/>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1614"/>
                          <w:gridCol w:w="7304"/>
                          <w:gridCol w:w="1896"/>
                        </w:tblGrid>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7.200,00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7.400,00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27"/>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2"/>
                        </w:tblGrid>
                        <w:tr w:rsidR="00DD1370">
                          <w:trPr>
                            <w:trHeight w:val="262"/>
                          </w:trPr>
                          <w:tc>
                            <w:tcPr>
                              <w:tcW w:w="374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DD1370" w:rsidRDefault="00DD1370">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1592"/>
                        </w:tblGrid>
                        <w:tr w:rsidR="00DD1370">
                          <w:trPr>
                            <w:trHeight w:val="262"/>
                          </w:trPr>
                          <w:tc>
                            <w:tcPr>
                              <w:tcW w:w="1163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Понуда је прихватљива и економски најповољнија.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6"/>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4136"/>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741"/>
                    <w:gridCol w:w="11631"/>
                    <w:gridCol w:w="13"/>
                    <w:gridCol w:w="13"/>
                  </w:tblGrid>
                  <w:tr w:rsidR="00DD1370">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3737"/>
                          <w:gridCol w:w="11591"/>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lastRenderedPageBreak/>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7</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седмог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DD1370">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298"/>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1614"/>
                          <w:gridCol w:w="7304"/>
                          <w:gridCol w:w="1896"/>
                        </w:tblGrid>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19.800,00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19.950,00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27"/>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2"/>
                        </w:tblGrid>
                        <w:tr w:rsidR="00DD1370">
                          <w:trPr>
                            <w:trHeight w:val="262"/>
                          </w:trPr>
                          <w:tc>
                            <w:tcPr>
                              <w:tcW w:w="374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DD1370" w:rsidRDefault="00DD1370">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1592"/>
                        </w:tblGrid>
                        <w:tr w:rsidR="00DD1370">
                          <w:trPr>
                            <w:trHeight w:val="262"/>
                          </w:trPr>
                          <w:tc>
                            <w:tcPr>
                              <w:tcW w:w="1163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Понуда је прихватљива и економски најповољнија.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6"/>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r w:rsidR="00DD1370">
              <w:trPr>
                <w:trHeight w:val="4136"/>
              </w:trPr>
              <w:tc>
                <w:tcPr>
                  <w:tcW w:w="15411" w:type="dxa"/>
                  <w:shd w:val="clear" w:color="auto" w:fill="auto"/>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741"/>
                    <w:gridCol w:w="11631"/>
                    <w:gridCol w:w="13"/>
                    <w:gridCol w:w="13"/>
                  </w:tblGrid>
                  <w:tr w:rsidR="00DD1370">
                    <w:tc>
                      <w:tcPr>
                        <w:tcW w:w="15385" w:type="dxa"/>
                        <w:gridSpan w:val="3"/>
                        <w:shd w:val="clear" w:color="auto" w:fill="auto"/>
                      </w:tcPr>
                      <w:tbl>
                        <w:tblPr>
                          <w:tblW w:w="0" w:type="auto"/>
                          <w:tblInd w:w="39" w:type="dxa"/>
                          <w:tblCellMar>
                            <w:left w:w="0" w:type="dxa"/>
                            <w:right w:w="0" w:type="dxa"/>
                          </w:tblCellMar>
                          <w:tblLook w:val="0000" w:firstRow="0" w:lastRow="0" w:firstColumn="0" w:lastColumn="0" w:noHBand="0" w:noVBand="0"/>
                        </w:tblPr>
                        <w:tblGrid>
                          <w:gridCol w:w="3737"/>
                          <w:gridCol w:w="11591"/>
                        </w:tblGrid>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8</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Екскурзија ученика осмог разреда</w:t>
                              </w:r>
                            </w:p>
                          </w:tc>
                        </w:tr>
                        <w:tr w:rsidR="00DD1370">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 xml:space="preserve">Уговор ће се </w:t>
                              </w:r>
                              <w:r>
                                <w:rPr>
                                  <w:rFonts w:ascii="Arial" w:eastAsia="Arial" w:hAnsi="Arial"/>
                                  <w:color w:val="000000"/>
                                  <w:sz w:val="20"/>
                                  <w:szCs w:val="20"/>
                                </w:rPr>
                                <w:t>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rsidR="00DD1370">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r w:rsidR="00DD1370">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298"/>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c>
                      <w:tcPr>
                        <w:tcW w:w="15372" w:type="dxa"/>
                        <w:gridSpan w:val="2"/>
                        <w:shd w:val="clear" w:color="auto" w:fill="auto"/>
                      </w:tcPr>
                      <w:tbl>
                        <w:tblPr>
                          <w:tblW w:w="0" w:type="auto"/>
                          <w:tblInd w:w="39" w:type="dxa"/>
                          <w:tblCellMar>
                            <w:left w:w="0" w:type="dxa"/>
                            <w:right w:w="0" w:type="dxa"/>
                          </w:tblCellMar>
                          <w:tblLook w:val="0000" w:firstRow="0" w:lastRow="0" w:firstColumn="0" w:lastColumn="0" w:noHBand="0" w:noVBand="0"/>
                        </w:tblPr>
                        <w:tblGrid>
                          <w:gridCol w:w="4501"/>
                          <w:gridCol w:w="1614"/>
                          <w:gridCol w:w="7304"/>
                          <w:gridCol w:w="1896"/>
                        </w:tblGrid>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Беосониц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28.900,00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rsidR="00DD1370">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КАЛИОПА ТОУРС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Цена понуде: 29.250,00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DD1370" w:rsidRDefault="00487190">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27"/>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340"/>
                    </w:trPr>
                    <w:tc>
                      <w:tcPr>
                        <w:tcW w:w="374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3702"/>
                        </w:tblGrid>
                        <w:tr w:rsidR="00DD1370">
                          <w:trPr>
                            <w:trHeight w:val="262"/>
                          </w:trPr>
                          <w:tc>
                            <w:tcPr>
                              <w:tcW w:w="374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rsidR="00DD1370" w:rsidRDefault="00DD1370">
                        <w:pPr>
                          <w:spacing w:before="0" w:after="0"/>
                          <w:rPr>
                            <w:rFonts w:ascii="Times New Roman" w:eastAsia="Times New Roman" w:hAnsi="Times New Roman"/>
                            <w:sz w:val="20"/>
                            <w:szCs w:val="20"/>
                          </w:rPr>
                        </w:pPr>
                      </w:p>
                    </w:tc>
                    <w:tc>
                      <w:tcPr>
                        <w:tcW w:w="11631" w:type="dxa"/>
                        <w:shd w:val="clear" w:color="auto" w:fill="auto"/>
                      </w:tcPr>
                      <w:tbl>
                        <w:tblPr>
                          <w:tblW w:w="0" w:type="auto"/>
                          <w:tblInd w:w="39" w:type="dxa"/>
                          <w:tblCellMar>
                            <w:left w:w="0" w:type="dxa"/>
                            <w:right w:w="0" w:type="dxa"/>
                          </w:tblCellMar>
                          <w:tblLook w:val="0000" w:firstRow="0" w:lastRow="0" w:firstColumn="0" w:lastColumn="0" w:noHBand="0" w:noVBand="0"/>
                        </w:tblPr>
                        <w:tblGrid>
                          <w:gridCol w:w="11592"/>
                        </w:tblGrid>
                        <w:tr w:rsidR="00DD1370">
                          <w:trPr>
                            <w:trHeight w:val="262"/>
                          </w:trPr>
                          <w:tc>
                            <w:tcPr>
                              <w:tcW w:w="11631" w:type="dxa"/>
                              <w:shd w:val="clear" w:color="auto" w:fill="auto"/>
                              <w:tcMar>
                                <w:top w:w="39" w:type="dxa"/>
                                <w:left w:w="39" w:type="dxa"/>
                                <w:bottom w:w="39" w:type="dxa"/>
                                <w:right w:w="39" w:type="dxa"/>
                              </w:tcMar>
                            </w:tcPr>
                            <w:p w:rsidR="00DD1370" w:rsidRDefault="00487190">
                              <w:pPr>
                                <w:spacing w:before="0" w:after="0"/>
                                <w:rPr>
                                  <w:rFonts w:ascii="Times New Roman" w:eastAsia="Times New Roman" w:hAnsi="Times New Roman"/>
                                  <w:sz w:val="20"/>
                                  <w:szCs w:val="20"/>
                                </w:rPr>
                              </w:pPr>
                              <w:r>
                                <w:rPr>
                                  <w:rFonts w:ascii="Arial" w:eastAsia="Arial" w:hAnsi="Arial"/>
                                  <w:b/>
                                  <w:color w:val="000000"/>
                                  <w:sz w:val="20"/>
                                  <w:szCs w:val="20"/>
                                </w:rPr>
                                <w:t>Понуда је прихватљива и економски најповољнија.</w:t>
                              </w:r>
                            </w:p>
                          </w:tc>
                        </w:tr>
                      </w:tbl>
                      <w:p w:rsidR="00DD1370" w:rsidRDefault="00DD1370">
                        <w:pPr>
                          <w:spacing w:before="0" w:after="0"/>
                          <w:rPr>
                            <w:rFonts w:ascii="Times New Roman" w:eastAsia="Times New Roman" w:hAnsi="Times New Roman"/>
                            <w:sz w:val="20"/>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16"/>
                    </w:trPr>
                    <w:tc>
                      <w:tcPr>
                        <w:tcW w:w="3741" w:type="dxa"/>
                        <w:shd w:val="clear" w:color="auto" w:fill="auto"/>
                      </w:tcPr>
                      <w:p w:rsidR="00DD1370" w:rsidRDefault="00DD1370">
                        <w:pPr>
                          <w:spacing w:before="0" w:after="0"/>
                          <w:rPr>
                            <w:rFonts w:ascii="Times New Roman" w:eastAsia="Times New Roman" w:hAnsi="Times New Roman"/>
                            <w:sz w:val="2"/>
                            <w:szCs w:val="20"/>
                          </w:rPr>
                        </w:pPr>
                      </w:p>
                    </w:tc>
                    <w:tc>
                      <w:tcPr>
                        <w:tcW w:w="11631"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pPr>
                </w:p>
              </w:tc>
            </w:tr>
          </w:tbl>
          <w:p w:rsidR="00DD1370" w:rsidRDefault="00DD1370">
            <w:pPr>
              <w:spacing w:before="0" w:after="0"/>
              <w:rPr>
                <w:rFonts w:ascii="Times New Roman" w:eastAsia="Times New Roman" w:hAnsi="Times New Roman"/>
                <w:sz w:val="20"/>
                <w:szCs w:val="20"/>
              </w:rPr>
            </w:pPr>
          </w:p>
        </w:tc>
        <w:tc>
          <w:tcPr>
            <w:tcW w:w="179" w:type="dxa"/>
            <w:shd w:val="clear" w:color="auto" w:fill="auto"/>
          </w:tcPr>
          <w:p w:rsidR="00DD1370" w:rsidRDefault="00DD1370">
            <w:pPr>
              <w:spacing w:before="0" w:after="0"/>
              <w:rPr>
                <w:rFonts w:ascii="Times New Roman" w:eastAsia="Times New Roman" w:hAnsi="Times New Roman"/>
                <w:sz w:val="2"/>
                <w:szCs w:val="20"/>
              </w:rPr>
            </w:pPr>
          </w:p>
        </w:tc>
      </w:tr>
      <w:tr w:rsidR="00DD1370">
        <w:trPr>
          <w:trHeight w:val="523"/>
        </w:trPr>
        <w:tc>
          <w:tcPr>
            <w:tcW w:w="15392" w:type="dxa"/>
            <w:shd w:val="clear" w:color="auto" w:fill="auto"/>
          </w:tcPr>
          <w:p w:rsidR="00DD1370" w:rsidRDefault="00DD1370">
            <w:pPr>
              <w:spacing w:before="0" w:after="0"/>
              <w:rPr>
                <w:rFonts w:ascii="Times New Roman" w:eastAsia="Times New Roman" w:hAnsi="Times New Roman"/>
                <w:sz w:val="2"/>
                <w:szCs w:val="20"/>
              </w:rPr>
            </w:pPr>
          </w:p>
        </w:tc>
        <w:tc>
          <w:tcPr>
            <w:tcW w:w="13" w:type="dxa"/>
            <w:shd w:val="clear" w:color="auto" w:fill="auto"/>
          </w:tcPr>
          <w:p w:rsidR="00DD1370" w:rsidRDefault="00DD1370">
            <w:pPr>
              <w:spacing w:before="0" w:after="0"/>
              <w:rPr>
                <w:rFonts w:ascii="Times New Roman" w:eastAsia="Times New Roman" w:hAnsi="Times New Roman"/>
                <w:sz w:val="2"/>
                <w:szCs w:val="20"/>
              </w:rPr>
            </w:pPr>
          </w:p>
        </w:tc>
        <w:tc>
          <w:tcPr>
            <w:tcW w:w="179" w:type="dxa"/>
            <w:shd w:val="clear" w:color="auto" w:fill="auto"/>
          </w:tcPr>
          <w:p w:rsidR="00DD1370" w:rsidRDefault="00DD1370">
            <w:pPr>
              <w:spacing w:before="0" w:after="0"/>
              <w:rPr>
                <w:rFonts w:ascii="Times New Roman" w:eastAsia="Times New Roman" w:hAnsi="Times New Roman"/>
                <w:sz w:val="2"/>
                <w:szCs w:val="20"/>
              </w:rPr>
            </w:pPr>
          </w:p>
        </w:tc>
      </w:tr>
    </w:tbl>
    <w:p w:rsidR="00DD1370" w:rsidRDefault="00DD1370">
      <w:pPr>
        <w:spacing w:before="0" w:after="0"/>
        <w:rPr>
          <w:rFonts w:ascii="Times New Roman" w:eastAsia="Times New Roman" w:hAnsi="Times New Roman"/>
          <w:sz w:val="20"/>
          <w:szCs w:val="20"/>
        </w:rPr>
        <w:sectPr w:rsidR="00DD1370">
          <w:headerReference w:type="even" r:id="rId12"/>
          <w:headerReference w:type="default" r:id="rId13"/>
          <w:footerReference w:type="even" r:id="rId14"/>
          <w:footerReference w:type="default" r:id="rId15"/>
          <w:headerReference w:type="first" r:id="rId16"/>
          <w:footerReference w:type="first" r:id="rId17"/>
          <w:pgSz w:w="16837" w:h="11905" w:orient="landscape"/>
          <w:pgMar w:top="566" w:right="566" w:bottom="566" w:left="680" w:header="0" w:footer="0" w:gutter="0"/>
          <w:cols w:space="720"/>
        </w:sectPr>
      </w:pPr>
    </w:p>
    <w:p w:rsidR="00A9707B" w:rsidRPr="003B6A19" w:rsidRDefault="00A9707B" w:rsidP="008C5725">
      <w:pPr>
        <w:rPr>
          <w:rFonts w:ascii="Calibri" w:eastAsia="Calibri" w:hAnsi="Calibri" w:cs="Calibri"/>
          <w:w w:val="100"/>
          <w:sz w:val="20"/>
          <w:szCs w:val="20"/>
        </w:rPr>
      </w:pPr>
      <w:bookmarkStart w:id="130" w:name="1_0"/>
      <w:bookmarkStart w:id="131" w:name="_Hlk32839505_0"/>
      <w:bookmarkEnd w:id="130"/>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2"/>
      </w:tblGrid>
      <w:tr w:rsidR="00DD1370" w:rsidTr="008D1CC9">
        <w:tc>
          <w:tcPr>
            <w:tcW w:w="10342" w:type="dxa"/>
          </w:tcPr>
          <w:p w:rsidR="008D1CC9" w:rsidRPr="00F61EC9" w:rsidRDefault="00487190" w:rsidP="008D1CC9">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8D1CC9" w:rsidRPr="008D1CC9" w:rsidRDefault="00487190" w:rsidP="008D1CC9">
            <w:pPr>
              <w:spacing w:before="120" w:after="120"/>
              <w:rPr>
                <w:rFonts w:ascii="Calibri" w:eastAsia="Calibri" w:hAnsi="Calibri" w:cs="Calibri"/>
                <w:w w:val="100"/>
                <w:sz w:val="20"/>
                <w:szCs w:val="20"/>
                <w:lang w:val="sr-Latn-BA"/>
              </w:rPr>
            </w:pPr>
            <w:r>
              <w:rPr>
                <w:rFonts w:cstheme="minorHAnsi"/>
                <w:sz w:val="20"/>
                <w:szCs w:val="20"/>
              </w:rPr>
              <w:t xml:space="preserve"> </w:t>
            </w:r>
            <w:bookmarkStart w:id="132" w:name="2_0"/>
            <w:bookmarkEnd w:id="132"/>
            <w:r w:rsidRPr="008D1CC9">
              <w:rPr>
                <w:rFonts w:ascii="Calibri" w:eastAsia="Calibri" w:hAnsi="Calibri" w:cs="Calibri"/>
                <w:w w:val="100"/>
                <w:sz w:val="20"/>
                <w:szCs w:val="20"/>
                <w:lang w:val="sr-Latn-BA"/>
              </w:rPr>
              <w:t xml:space="preserve">Против ове одлуке, понуђач може да поднесе захтев за заштиту права у року од десет дана од дана </w:t>
            </w:r>
            <w:r w:rsidRPr="008D1CC9">
              <w:rPr>
                <w:rFonts w:ascii="Calibri" w:eastAsia="Calibri" w:hAnsi="Calibri" w:cs="Calibri"/>
                <w:w w:val="100"/>
                <w:sz w:val="20"/>
                <w:szCs w:val="20"/>
                <w:lang w:val="sr-Latn-BA"/>
              </w:rPr>
              <w:t>објављивања на Порталу јавних набавки у складу са одредбама Закона о јавним набавкама („Службени гласник“, број 91/19 и 92/23)</w:t>
            </w:r>
          </w:p>
        </w:tc>
      </w:tr>
    </w:tbl>
    <w:p w:rsidR="00642523" w:rsidRDefault="00642523" w:rsidP="00642523">
      <w:pPr>
        <w:spacing w:before="120" w:after="120"/>
        <w:jc w:val="right"/>
        <w:rPr>
          <w:rFonts w:eastAsia="Times New Roman" w:cstheme="minorHAnsi"/>
          <w:b/>
          <w:noProof/>
          <w:sz w:val="24"/>
          <w:szCs w:val="24"/>
          <w:lang w:val="sr-Cyrl-RS" w:eastAsia="lv-LV"/>
        </w:rPr>
      </w:pPr>
    </w:p>
    <w:p w:rsidR="008D1CC9" w:rsidRDefault="00642523" w:rsidP="00642523">
      <w:pPr>
        <w:spacing w:before="120" w:after="120"/>
        <w:jc w:val="right"/>
        <w:rPr>
          <w:rFonts w:eastAsia="Times New Roman" w:cstheme="minorHAnsi"/>
          <w:b/>
          <w:noProof/>
          <w:sz w:val="24"/>
          <w:szCs w:val="24"/>
          <w:lang w:val="sr-Cyrl-RS" w:eastAsia="lv-LV"/>
        </w:rPr>
      </w:pPr>
      <w:bookmarkStart w:id="133" w:name="_GoBack"/>
      <w:bookmarkEnd w:id="133"/>
      <w:r>
        <w:rPr>
          <w:rFonts w:eastAsia="Times New Roman" w:cstheme="minorHAnsi"/>
          <w:b/>
          <w:noProof/>
          <w:sz w:val="24"/>
          <w:szCs w:val="24"/>
          <w:lang w:val="sr-Cyrl-RS" w:eastAsia="lv-LV"/>
        </w:rPr>
        <w:t>ДИРЕКТОР</w:t>
      </w:r>
    </w:p>
    <w:p w:rsidR="00642523" w:rsidRPr="00642523" w:rsidRDefault="00642523" w:rsidP="00642523">
      <w:pPr>
        <w:spacing w:before="120" w:after="120"/>
        <w:jc w:val="right"/>
        <w:rPr>
          <w:rFonts w:eastAsia="Times New Roman" w:cstheme="minorHAnsi"/>
          <w:b/>
          <w:noProof/>
          <w:sz w:val="24"/>
          <w:szCs w:val="24"/>
          <w:lang w:val="sr-Cyrl-RS" w:eastAsia="lv-LV"/>
        </w:rPr>
      </w:pPr>
      <w:r>
        <w:rPr>
          <w:rFonts w:eastAsia="Times New Roman" w:cstheme="minorHAnsi"/>
          <w:b/>
          <w:noProof/>
          <w:sz w:val="24"/>
          <w:szCs w:val="24"/>
          <w:lang w:val="sr-Cyrl-RS" w:eastAsia="lv-LV"/>
        </w:rPr>
        <w:t>Светлана Илиев Ћосић</w:t>
      </w:r>
    </w:p>
    <w:p w:rsidR="008D1CC9" w:rsidRDefault="008D1CC9" w:rsidP="008C5725">
      <w:pPr>
        <w:spacing w:before="120" w:after="120"/>
        <w:rPr>
          <w:rFonts w:eastAsia="Times New Roman" w:cstheme="minorHAnsi"/>
          <w:b/>
          <w:noProof/>
          <w:sz w:val="24"/>
          <w:szCs w:val="24"/>
          <w:lang w:val="sr-Latn-BA" w:eastAsia="lv-LV"/>
        </w:rPr>
      </w:pPr>
    </w:p>
    <w:bookmarkEnd w:id="131"/>
    <w:p w:rsidR="008D1CC9" w:rsidRDefault="008D1CC9" w:rsidP="008C5725">
      <w:pPr>
        <w:spacing w:before="120" w:after="120"/>
        <w:rPr>
          <w:rFonts w:eastAsia="Times New Roman" w:cstheme="minorHAnsi"/>
          <w:b/>
          <w:noProof/>
          <w:sz w:val="24"/>
          <w:szCs w:val="24"/>
          <w:lang w:val="sr-Latn-BA" w:eastAsia="lv-LV"/>
        </w:rPr>
      </w:pPr>
    </w:p>
    <w:sectPr w:rsidR="008D1CC9" w:rsidSect="007E5EF4">
      <w:headerReference w:type="even" r:id="rId18"/>
      <w:headerReference w:type="default" r:id="rId19"/>
      <w:footerReference w:type="even" r:id="rId20"/>
      <w:footerReference w:type="default" r:id="rId21"/>
      <w:headerReference w:type="first" r:id="rId22"/>
      <w:footerReference w:type="first" r:id="rId23"/>
      <w:pgSz w:w="11907" w:h="16840" w:code="9"/>
      <w:pgMar w:top="851" w:right="851" w:bottom="1134" w:left="85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190" w:rsidRDefault="00487190">
      <w:pPr>
        <w:spacing w:before="0" w:after="0"/>
      </w:pPr>
      <w:r>
        <w:separator/>
      </w:r>
    </w:p>
  </w:endnote>
  <w:endnote w:type="continuationSeparator" w:id="0">
    <w:p w:rsidR="00487190" w:rsidRDefault="004871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E8" w:rsidRPr="005349E8" w:rsidRDefault="005349E8" w:rsidP="005349E8">
    <w:pPr>
      <w:pStyle w:val="Footer"/>
      <w:tabs>
        <w:tab w:val="clear" w:pos="4680"/>
        <w:tab w:val="clear" w:pos="9360"/>
        <w:tab w:val="center" w:pos="5103"/>
        <w:tab w:val="right" w:pos="10205"/>
      </w:tabs>
      <w:rPr>
        <w:caps/>
        <w:szCs w:val="18"/>
        <w:lang w:val="hr-H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190" w:rsidRDefault="00487190">
      <w:pPr>
        <w:spacing w:before="0" w:after="0"/>
      </w:pPr>
      <w:r>
        <w:separator/>
      </w:r>
    </w:p>
  </w:footnote>
  <w:footnote w:type="continuationSeparator" w:id="0">
    <w:p w:rsidR="00487190" w:rsidRDefault="0048719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70" w:rsidRDefault="00DD13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7E"/>
    <w:rsid w:val="00027690"/>
    <w:rsid w:val="000377CB"/>
    <w:rsid w:val="00064642"/>
    <w:rsid w:val="00087A93"/>
    <w:rsid w:val="00092830"/>
    <w:rsid w:val="000A667E"/>
    <w:rsid w:val="000F6975"/>
    <w:rsid w:val="00165E99"/>
    <w:rsid w:val="001B4006"/>
    <w:rsid w:val="001B41D8"/>
    <w:rsid w:val="001E07C2"/>
    <w:rsid w:val="001F55F6"/>
    <w:rsid w:val="00246D5A"/>
    <w:rsid w:val="002B375A"/>
    <w:rsid w:val="002B5412"/>
    <w:rsid w:val="002E6AB7"/>
    <w:rsid w:val="003406EF"/>
    <w:rsid w:val="00342432"/>
    <w:rsid w:val="003753D5"/>
    <w:rsid w:val="00390B66"/>
    <w:rsid w:val="003B6A19"/>
    <w:rsid w:val="003F4A2A"/>
    <w:rsid w:val="00430FB5"/>
    <w:rsid w:val="00471857"/>
    <w:rsid w:val="00487190"/>
    <w:rsid w:val="004D3A78"/>
    <w:rsid w:val="005349E8"/>
    <w:rsid w:val="00544D4B"/>
    <w:rsid w:val="0059265A"/>
    <w:rsid w:val="005B6EAC"/>
    <w:rsid w:val="005C1713"/>
    <w:rsid w:val="00601DBA"/>
    <w:rsid w:val="006409ED"/>
    <w:rsid w:val="00642523"/>
    <w:rsid w:val="00666AE4"/>
    <w:rsid w:val="006A4384"/>
    <w:rsid w:val="006C28AA"/>
    <w:rsid w:val="006E7A16"/>
    <w:rsid w:val="00723884"/>
    <w:rsid w:val="007500EB"/>
    <w:rsid w:val="00783B8A"/>
    <w:rsid w:val="007A3467"/>
    <w:rsid w:val="007B33EC"/>
    <w:rsid w:val="00800572"/>
    <w:rsid w:val="008C5725"/>
    <w:rsid w:val="008D1CC9"/>
    <w:rsid w:val="009021AB"/>
    <w:rsid w:val="00934E20"/>
    <w:rsid w:val="00943D6F"/>
    <w:rsid w:val="00A338C8"/>
    <w:rsid w:val="00A9707B"/>
    <w:rsid w:val="00AA44B3"/>
    <w:rsid w:val="00AC742F"/>
    <w:rsid w:val="00AE028A"/>
    <w:rsid w:val="00B07D76"/>
    <w:rsid w:val="00B12B6B"/>
    <w:rsid w:val="00B36DFD"/>
    <w:rsid w:val="00B70C4E"/>
    <w:rsid w:val="00B84A8C"/>
    <w:rsid w:val="00BE147A"/>
    <w:rsid w:val="00C25D60"/>
    <w:rsid w:val="00C3138D"/>
    <w:rsid w:val="00C4780E"/>
    <w:rsid w:val="00C92511"/>
    <w:rsid w:val="00CB35CB"/>
    <w:rsid w:val="00CB6B97"/>
    <w:rsid w:val="00D005DE"/>
    <w:rsid w:val="00D1225B"/>
    <w:rsid w:val="00D1691F"/>
    <w:rsid w:val="00D25CF6"/>
    <w:rsid w:val="00D4767B"/>
    <w:rsid w:val="00D97E3E"/>
    <w:rsid w:val="00DD1370"/>
    <w:rsid w:val="00DE1C92"/>
    <w:rsid w:val="00DE52D6"/>
    <w:rsid w:val="00DF4791"/>
    <w:rsid w:val="00EA7410"/>
    <w:rsid w:val="00EA7586"/>
    <w:rsid w:val="00F24FBF"/>
    <w:rsid w:val="00F61EC9"/>
    <w:rsid w:val="00FB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6CD16-C9ED-44A8-8F74-5AF52D14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49E8"/>
    <w:pPr>
      <w:tabs>
        <w:tab w:val="center" w:pos="4680"/>
        <w:tab w:val="right" w:pos="9360"/>
      </w:tabs>
      <w:spacing w:before="0" w:after="0"/>
    </w:pPr>
  </w:style>
  <w:style w:type="character" w:customStyle="1" w:styleId="HeaderChar">
    <w:name w:val="Header Char"/>
    <w:basedOn w:val="DefaultParagraphFont"/>
    <w:link w:val="Header"/>
    <w:uiPriority w:val="99"/>
    <w:rsid w:val="005349E8"/>
  </w:style>
  <w:style w:type="paragraph" w:styleId="Footer">
    <w:name w:val="footer"/>
    <w:basedOn w:val="Normal"/>
    <w:link w:val="FooterChar"/>
    <w:uiPriority w:val="99"/>
    <w:unhideWhenUsed/>
    <w:rsid w:val="005349E8"/>
    <w:pPr>
      <w:tabs>
        <w:tab w:val="center" w:pos="4680"/>
        <w:tab w:val="right" w:pos="9360"/>
      </w:tabs>
      <w:spacing w:before="0" w:after="0"/>
    </w:pPr>
  </w:style>
  <w:style w:type="character" w:customStyle="1" w:styleId="FooterChar">
    <w:name w:val="Footer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6425</Words>
  <Characters>36626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racunar</cp:lastModifiedBy>
  <cp:revision>13</cp:revision>
  <dcterms:created xsi:type="dcterms:W3CDTF">2020-02-17T15:21:00Z</dcterms:created>
  <dcterms:modified xsi:type="dcterms:W3CDTF">2025-12-29T21:02:00Z</dcterms:modified>
</cp:coreProperties>
</file>